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73" w:rsidRDefault="00415D73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415D73" w:rsidRDefault="00415D73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415D73" w:rsidRDefault="00415D73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415D73" w:rsidRDefault="00415D73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9A7862"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>:</w:t>
      </w:r>
      <w:r w:rsidRPr="00E12954">
        <w:rPr>
          <w:rFonts w:ascii="宋体" w:hAnsi="宋体" w:cs="宋体" w:hint="eastAsia"/>
          <w:color w:val="000000"/>
          <w:kern w:val="0"/>
          <w:sz w:val="24"/>
        </w:rPr>
        <w:t>道路建筑材料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415D73" w:rsidTr="00026679">
        <w:tc>
          <w:tcPr>
            <w:tcW w:w="9180" w:type="dxa"/>
          </w:tcPr>
          <w:p w:rsidR="00415D73" w:rsidRDefault="00415D73" w:rsidP="00026679">
            <w:pPr>
              <w:rPr>
                <w:rFonts w:ascii="宋体"/>
                <w:sz w:val="24"/>
              </w:rPr>
            </w:pPr>
          </w:p>
          <w:p w:rsidR="00415D73" w:rsidRDefault="00415D73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BA0D02" w:rsidRDefault="00BA0D02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石料与集料</w:t>
            </w:r>
          </w:p>
          <w:p w:rsidR="00BA0D02" w:rsidRPr="003F0855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 w:rsidR="00BA0D02" w:rsidRPr="003F0855">
              <w:rPr>
                <w:rFonts w:hint="eastAsia"/>
                <w:szCs w:val="21"/>
              </w:rPr>
              <w:t>要求考生掌握石料与集料的主要技术性能及其评价方法和评价指标；</w:t>
            </w:r>
          </w:p>
          <w:p w:rsidR="00BA0D02" w:rsidRPr="003F0855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 w:rsidR="00BA0D02" w:rsidRPr="003F0855">
              <w:rPr>
                <w:rFonts w:hint="eastAsia"/>
                <w:szCs w:val="21"/>
              </w:rPr>
              <w:t>要求考生</w:t>
            </w:r>
            <w:r w:rsidR="00D339D0">
              <w:rPr>
                <w:rFonts w:hint="eastAsia"/>
                <w:szCs w:val="21"/>
              </w:rPr>
              <w:t>熟悉</w:t>
            </w:r>
            <w:r w:rsidR="00BA0D02" w:rsidRPr="003F0855">
              <w:rPr>
                <w:rFonts w:hint="eastAsia"/>
                <w:szCs w:val="21"/>
              </w:rPr>
              <w:t>矿质混合料的级配理论和组成设计；</w:t>
            </w:r>
          </w:p>
          <w:p w:rsidR="00BA0D02" w:rsidRPr="003F0855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 w:rsidR="00BA0D02" w:rsidRPr="003F0855">
              <w:rPr>
                <w:rFonts w:hint="eastAsia"/>
                <w:szCs w:val="21"/>
              </w:rPr>
              <w:t>要求考生掌握石料与集料的技术性质和技术要求，了解矿质混合料的组成设计。</w:t>
            </w:r>
          </w:p>
          <w:p w:rsidR="007738B8" w:rsidRDefault="0033747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无机结合料</w:t>
            </w:r>
          </w:p>
          <w:p w:rsidR="007738B8" w:rsidRDefault="00455AB7" w:rsidP="00455AB7">
            <w:pPr>
              <w:spacing w:line="38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="0033747B">
              <w:rPr>
                <w:rFonts w:hint="eastAsia"/>
                <w:sz w:val="24"/>
              </w:rPr>
              <w:t>要求考生掌握石灰的消化</w:t>
            </w:r>
            <w:r w:rsidR="0047404C">
              <w:rPr>
                <w:rFonts w:hint="eastAsia"/>
                <w:sz w:val="24"/>
              </w:rPr>
              <w:t>和</w:t>
            </w:r>
            <w:r w:rsidR="0033747B">
              <w:rPr>
                <w:rFonts w:hint="eastAsia"/>
                <w:sz w:val="24"/>
              </w:rPr>
              <w:t>硬化过程</w:t>
            </w:r>
            <w:r w:rsidR="0047404C">
              <w:rPr>
                <w:rFonts w:hint="eastAsia"/>
                <w:sz w:val="24"/>
              </w:rPr>
              <w:t>、技术性质、技术标准</w:t>
            </w:r>
            <w:r w:rsidR="0033747B">
              <w:rPr>
                <w:rFonts w:hint="eastAsia"/>
                <w:sz w:val="24"/>
              </w:rPr>
              <w:t>及质量测定</w:t>
            </w:r>
            <w:r w:rsidR="0047404C">
              <w:rPr>
                <w:rFonts w:hint="eastAsia"/>
                <w:sz w:val="24"/>
              </w:rPr>
              <w:t>方法</w:t>
            </w:r>
            <w:r w:rsidR="0012121F">
              <w:rPr>
                <w:rFonts w:hint="eastAsia"/>
                <w:sz w:val="24"/>
              </w:rPr>
              <w:t>；</w:t>
            </w:r>
          </w:p>
          <w:p w:rsidR="0033747B" w:rsidRDefault="00455AB7" w:rsidP="00455AB7">
            <w:pPr>
              <w:spacing w:line="38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47404C">
              <w:rPr>
                <w:rFonts w:hint="eastAsia"/>
                <w:sz w:val="24"/>
              </w:rPr>
              <w:t>要求考生掌握硅酸盐水泥的孰料矿物成分特性、水化及凝结机理、技术性质和技术标准；了解其他品种水泥的特性和应用</w:t>
            </w:r>
            <w:r w:rsidR="00CD3099">
              <w:rPr>
                <w:rFonts w:hint="eastAsia"/>
                <w:sz w:val="24"/>
              </w:rPr>
              <w:t>；</w:t>
            </w:r>
          </w:p>
          <w:p w:rsidR="00455AB7" w:rsidRDefault="00455AB7" w:rsidP="00455AB7">
            <w:pPr>
              <w:spacing w:line="380" w:lineRule="exact"/>
              <w:ind w:left="48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要求考生掌握粉煤灰硬化过程、技术性质、技术要求及工程应用。</w:t>
            </w:r>
          </w:p>
          <w:p w:rsidR="0033747B" w:rsidRDefault="003D5153" w:rsidP="003D515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三、有机结合料</w:t>
            </w:r>
          </w:p>
          <w:p w:rsidR="003D5153" w:rsidRDefault="003D5153" w:rsidP="003D5153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．要求考生掌握沥青的组成结构及其沥青的技术性质；</w:t>
            </w:r>
          </w:p>
          <w:p w:rsidR="003D5153" w:rsidRDefault="003D5153" w:rsidP="003D5153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．要求考生掌握石油沥青主要技术性质及常规试验方法；</w:t>
            </w:r>
          </w:p>
          <w:p w:rsidR="003D5153" w:rsidRDefault="003D5153" w:rsidP="003D5153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．要求考生了解改性沥青、乳化沥青、天然沥青等其他形式的沥青。</w:t>
            </w:r>
          </w:p>
          <w:p w:rsidR="0033747B" w:rsidRDefault="00F12D3F" w:rsidP="00F12D3F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四、普通水泥混凝土</w:t>
            </w:r>
          </w:p>
          <w:p w:rsidR="00F12D3F" w:rsidRDefault="00F12D3F" w:rsidP="00F12D3F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．要求考生掌握普通水泥混凝土的组成、特点、技术性质；</w:t>
            </w:r>
          </w:p>
          <w:p w:rsidR="00F12D3F" w:rsidRDefault="00F12D3F" w:rsidP="00F12D3F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．要求考生掌握普通水泥混凝土组成设计；</w:t>
            </w:r>
          </w:p>
          <w:p w:rsidR="00F12D3F" w:rsidRDefault="00F12D3F" w:rsidP="00F12D3F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．要求考生</w:t>
            </w:r>
            <w:r w:rsidR="00770F06">
              <w:rPr>
                <w:rFonts w:hint="eastAsia"/>
                <w:sz w:val="24"/>
              </w:rPr>
              <w:t>了解</w:t>
            </w:r>
            <w:r w:rsidR="0068776A">
              <w:rPr>
                <w:rFonts w:hint="eastAsia"/>
                <w:sz w:val="24"/>
              </w:rPr>
              <w:t>道路</w:t>
            </w:r>
            <w:r>
              <w:rPr>
                <w:rFonts w:hint="eastAsia"/>
                <w:sz w:val="24"/>
              </w:rPr>
              <w:t>混凝土</w:t>
            </w:r>
            <w:r w:rsidR="0068776A">
              <w:rPr>
                <w:rFonts w:hint="eastAsia"/>
                <w:sz w:val="24"/>
              </w:rPr>
              <w:t>组成设计；</w:t>
            </w:r>
          </w:p>
          <w:p w:rsidR="0068776A" w:rsidRDefault="0068776A" w:rsidP="00F12D3F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．要求考生了解水泥混凝土常用外加剂的作用和品种。</w:t>
            </w:r>
          </w:p>
          <w:p w:rsidR="00770F06" w:rsidRDefault="00770F06" w:rsidP="00770F06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五．</w:t>
            </w:r>
            <w:r w:rsidR="00BF1DC7">
              <w:rPr>
                <w:rFonts w:hint="eastAsia"/>
                <w:sz w:val="24"/>
              </w:rPr>
              <w:t>无机结合料材料</w:t>
            </w:r>
          </w:p>
          <w:p w:rsidR="00BF1DC7" w:rsidRDefault="00BF1DC7" w:rsidP="00BF1DC7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．要求考生掌握水泥、石灰和石灰粉煤灰稳定类混合料的技术性质；</w:t>
            </w:r>
          </w:p>
          <w:p w:rsidR="0033747B" w:rsidRDefault="00BF1DC7" w:rsidP="00BF1DC7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．要求考生了解水泥、石灰和石灰粉煤灰稳定类混合料组成设计。</w:t>
            </w:r>
          </w:p>
          <w:p w:rsidR="00BF1DC7" w:rsidRDefault="00BF1DC7" w:rsidP="00BF1DC7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六、</w:t>
            </w:r>
            <w:r w:rsidR="009318DC">
              <w:rPr>
                <w:rFonts w:hint="eastAsia"/>
                <w:sz w:val="24"/>
              </w:rPr>
              <w:t>普通沥青混合料</w:t>
            </w:r>
          </w:p>
          <w:p w:rsidR="009318DC" w:rsidRDefault="009318DC" w:rsidP="009318DC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．要求考生掌握沥青混合料的分类、组成结构、强度形成机理及其影响因素；</w:t>
            </w:r>
          </w:p>
          <w:p w:rsidR="009318DC" w:rsidRDefault="009318DC" w:rsidP="009318DC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．要求考生掌握沥青混合料的路用性能、技术性质及标准；</w:t>
            </w:r>
          </w:p>
          <w:p w:rsidR="009318DC" w:rsidRDefault="009318DC" w:rsidP="009318DC">
            <w:pPr>
              <w:spacing w:line="380" w:lineRule="exact"/>
              <w:ind w:firstLine="465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．要求考生掌握沥青混合料原材料及组成设计</w:t>
            </w:r>
            <w:r w:rsidR="0015293D">
              <w:rPr>
                <w:rFonts w:hint="eastAsia"/>
                <w:sz w:val="24"/>
              </w:rPr>
              <w:t>。</w:t>
            </w:r>
          </w:p>
          <w:p w:rsidR="009318DC" w:rsidRDefault="009318DC" w:rsidP="009318DC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七、建筑钢材</w:t>
            </w:r>
          </w:p>
          <w:p w:rsidR="009318DC" w:rsidRDefault="009318DC" w:rsidP="008057EB">
            <w:pPr>
              <w:spacing w:line="38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要求考生掌握</w:t>
            </w:r>
            <w:r w:rsidR="00E03CB2">
              <w:rPr>
                <w:rFonts w:hint="eastAsia"/>
                <w:sz w:val="24"/>
              </w:rPr>
              <w:t>建筑钢材的技术性能及其评价方法。</w:t>
            </w:r>
          </w:p>
          <w:p w:rsidR="00E03CB2" w:rsidRDefault="00E03CB2" w:rsidP="009318DC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八、高分子聚合物</w:t>
            </w:r>
          </w:p>
          <w:p w:rsidR="00E03CB2" w:rsidRDefault="009B407D" w:rsidP="008057EB">
            <w:pPr>
              <w:spacing w:line="38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要求考生</w:t>
            </w:r>
            <w:r w:rsidR="00E03CB2">
              <w:rPr>
                <w:rFonts w:hint="eastAsia"/>
                <w:sz w:val="24"/>
              </w:rPr>
              <w:t>了解工程聚合物材料的性能及其在道路工程中的应用。</w:t>
            </w:r>
          </w:p>
          <w:p w:rsidR="009318DC" w:rsidRDefault="009318DC" w:rsidP="00BF1DC7">
            <w:pPr>
              <w:spacing w:line="380" w:lineRule="exact"/>
              <w:rPr>
                <w:sz w:val="24"/>
              </w:rPr>
            </w:pPr>
          </w:p>
          <w:p w:rsidR="009318DC" w:rsidRDefault="009318DC" w:rsidP="00BF1DC7">
            <w:pPr>
              <w:spacing w:line="380" w:lineRule="exact"/>
              <w:rPr>
                <w:sz w:val="24"/>
              </w:rPr>
            </w:pPr>
          </w:p>
          <w:p w:rsidR="00415D73" w:rsidRPr="002B31B3" w:rsidRDefault="00415D73" w:rsidP="002B31B3">
            <w:pPr>
              <w:spacing w:line="380" w:lineRule="exact"/>
              <w:rPr>
                <w:sz w:val="24"/>
              </w:rPr>
            </w:pPr>
          </w:p>
        </w:tc>
      </w:tr>
      <w:tr w:rsidR="00415D73" w:rsidTr="00026679">
        <w:tc>
          <w:tcPr>
            <w:tcW w:w="9180" w:type="dxa"/>
          </w:tcPr>
          <w:p w:rsidR="00415D73" w:rsidRDefault="00415D73" w:rsidP="00026679">
            <w:pPr>
              <w:rPr>
                <w:rFonts w:ascii="宋体"/>
                <w:sz w:val="24"/>
              </w:rPr>
            </w:pPr>
          </w:p>
          <w:p w:rsidR="00415D73" w:rsidRDefault="00415D73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415D73" w:rsidRDefault="00415D73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</w:t>
            </w:r>
            <w:r w:rsidR="005A6721">
              <w:rPr>
                <w:rFonts w:hint="eastAsia"/>
                <w:szCs w:val="24"/>
              </w:rPr>
              <w:t>（供参考）</w:t>
            </w:r>
            <w:r>
              <w:rPr>
                <w:rFonts w:hint="eastAsia"/>
                <w:szCs w:val="24"/>
              </w:rPr>
              <w:t>：</w:t>
            </w:r>
            <w:r w:rsidR="005A6721">
              <w:rPr>
                <w:rFonts w:hint="eastAsia"/>
                <w:szCs w:val="24"/>
              </w:rPr>
              <w:t>概念</w:t>
            </w:r>
            <w:r>
              <w:rPr>
                <w:rFonts w:hint="eastAsia"/>
                <w:szCs w:val="24"/>
              </w:rPr>
              <w:t>题（</w:t>
            </w:r>
            <w:r w:rsidR="005A6721">
              <w:rPr>
                <w:rFonts w:hint="eastAsia"/>
                <w:szCs w:val="24"/>
              </w:rPr>
              <w:t>40</w:t>
            </w:r>
            <w:r>
              <w:rPr>
                <w:rFonts w:hint="eastAsia"/>
                <w:szCs w:val="24"/>
              </w:rPr>
              <w:t>分）</w:t>
            </w:r>
          </w:p>
          <w:p w:rsidR="00415D73" w:rsidRDefault="005A6721" w:rsidP="00EE3B31">
            <w:pPr>
              <w:pStyle w:val="2"/>
              <w:ind w:firstLineChars="950" w:firstLine="2280"/>
              <w:rPr>
                <w:szCs w:val="24"/>
              </w:rPr>
            </w:pPr>
            <w:r>
              <w:rPr>
                <w:rFonts w:hint="eastAsia"/>
                <w:szCs w:val="24"/>
              </w:rPr>
              <w:t>简答</w:t>
            </w:r>
            <w:r w:rsidR="00415D73">
              <w:rPr>
                <w:rFonts w:hint="eastAsia"/>
                <w:szCs w:val="24"/>
              </w:rPr>
              <w:t>题（</w:t>
            </w:r>
            <w:r>
              <w:rPr>
                <w:rFonts w:hint="eastAsia"/>
                <w:szCs w:val="24"/>
              </w:rPr>
              <w:t>50</w:t>
            </w:r>
            <w:r w:rsidR="00415D73">
              <w:rPr>
                <w:rFonts w:hint="eastAsia"/>
                <w:szCs w:val="24"/>
              </w:rPr>
              <w:t>分）</w:t>
            </w:r>
          </w:p>
          <w:p w:rsidR="005A6721" w:rsidRDefault="005A6721" w:rsidP="00EE3B31">
            <w:pPr>
              <w:pStyle w:val="2"/>
              <w:ind w:firstLineChars="950" w:firstLine="228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综述题（40分）</w:t>
            </w:r>
          </w:p>
          <w:p w:rsidR="00415D73" w:rsidRDefault="005A6721" w:rsidP="00EE3B31">
            <w:pPr>
              <w:pStyle w:val="2"/>
              <w:ind w:firstLineChars="950" w:firstLine="228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计算</w:t>
            </w:r>
            <w:r w:rsidR="00415D73">
              <w:rPr>
                <w:rFonts w:hAnsi="宋体" w:hint="eastAsia"/>
                <w:szCs w:val="24"/>
              </w:rPr>
              <w:t>题（</w:t>
            </w:r>
            <w:r>
              <w:rPr>
                <w:rFonts w:hAnsi="宋体" w:hint="eastAsia"/>
                <w:szCs w:val="24"/>
              </w:rPr>
              <w:t>20</w:t>
            </w:r>
            <w:r w:rsidR="00415D73">
              <w:rPr>
                <w:rFonts w:hAnsi="宋体" w:hint="eastAsia"/>
                <w:szCs w:val="24"/>
              </w:rPr>
              <w:t>分）</w:t>
            </w:r>
          </w:p>
        </w:tc>
      </w:tr>
    </w:tbl>
    <w:p w:rsidR="00415D73" w:rsidRDefault="00415D73" w:rsidP="007008D5">
      <w:pPr>
        <w:ind w:firstLine="420"/>
      </w:pPr>
    </w:p>
    <w:sectPr w:rsidR="00415D73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13E" w:rsidRDefault="0084013E" w:rsidP="009A7862">
      <w:r>
        <w:separator/>
      </w:r>
    </w:p>
  </w:endnote>
  <w:endnote w:type="continuationSeparator" w:id="1">
    <w:p w:rsidR="0084013E" w:rsidRDefault="0084013E" w:rsidP="009A7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13E" w:rsidRDefault="0084013E" w:rsidP="009A7862">
      <w:r>
        <w:separator/>
      </w:r>
    </w:p>
  </w:footnote>
  <w:footnote w:type="continuationSeparator" w:id="1">
    <w:p w:rsidR="0084013E" w:rsidRDefault="0084013E" w:rsidP="009A78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34D221AF"/>
    <w:multiLevelType w:val="hybridMultilevel"/>
    <w:tmpl w:val="9F3A12D8"/>
    <w:lvl w:ilvl="0" w:tplc="6D2E155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EB4778F"/>
    <w:multiLevelType w:val="hybridMultilevel"/>
    <w:tmpl w:val="AEDE1D20"/>
    <w:lvl w:ilvl="0" w:tplc="DA52039E">
      <w:start w:val="1"/>
      <w:numFmt w:val="decimal"/>
      <w:lvlText w:val="%1．"/>
      <w:lvlJc w:val="left"/>
      <w:pPr>
        <w:ind w:left="84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F6F87"/>
    <w:rsid w:val="0012121F"/>
    <w:rsid w:val="0015293D"/>
    <w:rsid w:val="001D7A88"/>
    <w:rsid w:val="00264D81"/>
    <w:rsid w:val="002B31B3"/>
    <w:rsid w:val="00317EDD"/>
    <w:rsid w:val="0033747B"/>
    <w:rsid w:val="00380B28"/>
    <w:rsid w:val="003D5153"/>
    <w:rsid w:val="003F0855"/>
    <w:rsid w:val="00415D73"/>
    <w:rsid w:val="00455AB7"/>
    <w:rsid w:val="0047404C"/>
    <w:rsid w:val="004A4F0F"/>
    <w:rsid w:val="005821E2"/>
    <w:rsid w:val="005847B7"/>
    <w:rsid w:val="005A6721"/>
    <w:rsid w:val="0068776A"/>
    <w:rsid w:val="006A48BD"/>
    <w:rsid w:val="007008D5"/>
    <w:rsid w:val="007403C0"/>
    <w:rsid w:val="00745C81"/>
    <w:rsid w:val="00770F06"/>
    <w:rsid w:val="007738B8"/>
    <w:rsid w:val="008057EB"/>
    <w:rsid w:val="00816862"/>
    <w:rsid w:val="0084013E"/>
    <w:rsid w:val="009318DC"/>
    <w:rsid w:val="009A7862"/>
    <w:rsid w:val="009B407D"/>
    <w:rsid w:val="00A656AB"/>
    <w:rsid w:val="00AC752A"/>
    <w:rsid w:val="00B732C2"/>
    <w:rsid w:val="00BA0D02"/>
    <w:rsid w:val="00BF1DC7"/>
    <w:rsid w:val="00C826C1"/>
    <w:rsid w:val="00CD3099"/>
    <w:rsid w:val="00D339D0"/>
    <w:rsid w:val="00E03CB2"/>
    <w:rsid w:val="00E12954"/>
    <w:rsid w:val="00EE3B31"/>
    <w:rsid w:val="00F12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9A7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7862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7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786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24</cp:revision>
  <dcterms:created xsi:type="dcterms:W3CDTF">2017-09-03T17:15:00Z</dcterms:created>
  <dcterms:modified xsi:type="dcterms:W3CDTF">2017-09-18T09:25:00Z</dcterms:modified>
</cp:coreProperties>
</file>