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DE37DE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00415C">
        <w:rPr>
          <w:rFonts w:ascii="宋体" w:hAnsi="宋体" w:hint="eastAsia"/>
          <w:b/>
          <w:sz w:val="24"/>
        </w:rPr>
        <w:t>822</w:t>
      </w:r>
      <w:r w:rsidR="00317EDD">
        <w:rPr>
          <w:rFonts w:ascii="宋体" w:hAnsi="宋体" w:hint="eastAsia"/>
          <w:b/>
          <w:sz w:val="24"/>
        </w:rPr>
        <w:t xml:space="preserve"> </w:t>
      </w:r>
      <w:r w:rsidR="005E1A2A">
        <w:rPr>
          <w:rFonts w:ascii="宋体" w:hAnsi="宋体" w:hint="eastAsia"/>
          <w:b/>
          <w:sz w:val="24"/>
        </w:rPr>
        <w:t xml:space="preserve">    </w:t>
      </w:r>
      <w:r w:rsidR="00317EDD">
        <w:rPr>
          <w:rFonts w:ascii="宋体" w:hAnsi="宋体" w:hint="eastAsia"/>
          <w:b/>
          <w:sz w:val="24"/>
        </w:rPr>
        <w:t xml:space="preserve">   考试科目名称: </w:t>
      </w:r>
      <w:r w:rsidR="00322DD9">
        <w:rPr>
          <w:rFonts w:ascii="宋体" w:hAnsi="宋体" w:hint="eastAsia"/>
          <w:b/>
          <w:sz w:val="24"/>
        </w:rPr>
        <w:t>林业工程科学基础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A27573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Pr="00A27573" w:rsidRDefault="00317EDD" w:rsidP="00026679">
            <w:pPr>
              <w:rPr>
                <w:rFonts w:ascii="宋体" w:hAnsi="宋体"/>
                <w:sz w:val="24"/>
              </w:rPr>
            </w:pPr>
            <w:r w:rsidRPr="00A27573"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Pr="00A27573" w:rsidRDefault="00322DD9" w:rsidP="00322DD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A27573">
              <w:rPr>
                <w:rFonts w:hint="eastAsia"/>
                <w:sz w:val="24"/>
              </w:rPr>
              <w:t>林业工程科学基础知识</w:t>
            </w:r>
          </w:p>
          <w:p w:rsidR="00317EDD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 xml:space="preserve">1. </w:t>
            </w:r>
            <w:r w:rsidR="00317EDD" w:rsidRPr="00A27573">
              <w:rPr>
                <w:rFonts w:hint="eastAsia"/>
              </w:rPr>
              <w:t>要求考生</w:t>
            </w:r>
            <w:r w:rsidR="00322DD9" w:rsidRPr="00A27573">
              <w:rPr>
                <w:rFonts w:hint="eastAsia"/>
              </w:rPr>
              <w:t>掌握木材</w:t>
            </w:r>
            <w:r w:rsidR="005342F5" w:rsidRPr="00A27573">
              <w:rPr>
                <w:rFonts w:hint="eastAsia"/>
              </w:rPr>
              <w:t>科学</w:t>
            </w:r>
            <w:r w:rsidR="005342F5" w:rsidRPr="00A27573">
              <w:t>的</w:t>
            </w:r>
            <w:r w:rsidR="005342F5" w:rsidRPr="00A27573">
              <w:rPr>
                <w:rFonts w:hint="eastAsia"/>
              </w:rPr>
              <w:t>基础</w:t>
            </w:r>
            <w:r w:rsidR="005342F5" w:rsidRPr="00A27573">
              <w:t>知识</w:t>
            </w:r>
            <w:r w:rsidR="00317EDD" w:rsidRPr="00A27573">
              <w:rPr>
                <w:rFonts w:hint="eastAsia"/>
              </w:rPr>
              <w:t>.</w:t>
            </w:r>
          </w:p>
          <w:p w:rsidR="00317EDD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2.</w:t>
            </w:r>
            <w:r w:rsidR="005342F5" w:rsidRPr="00A27573">
              <w:rPr>
                <w:rFonts w:hint="eastAsia"/>
              </w:rPr>
              <w:t xml:space="preserve"> </w:t>
            </w:r>
            <w:r w:rsidR="005342F5" w:rsidRPr="00A27573">
              <w:rPr>
                <w:rFonts w:hint="eastAsia"/>
              </w:rPr>
              <w:t>要求考生了解与掌握生物质复合材料的研究方法与发展现状</w:t>
            </w:r>
            <w:r w:rsidR="00317EDD" w:rsidRPr="00A27573">
              <w:rPr>
                <w:rFonts w:hint="eastAsia"/>
              </w:rPr>
              <w:t>.</w:t>
            </w:r>
          </w:p>
          <w:p w:rsidR="00317EDD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3.</w:t>
            </w:r>
            <w:r w:rsidR="005342F5" w:rsidRPr="00A27573">
              <w:rPr>
                <w:rFonts w:hint="eastAsia"/>
              </w:rPr>
              <w:t xml:space="preserve"> </w:t>
            </w:r>
            <w:r w:rsidR="005342F5" w:rsidRPr="00A27573">
              <w:rPr>
                <w:rFonts w:hint="eastAsia"/>
              </w:rPr>
              <w:t>要求考生了解与掌握生物质资源的高附加值、高效利用方法与手段</w:t>
            </w:r>
            <w:r w:rsidR="00317EDD" w:rsidRPr="00A27573">
              <w:rPr>
                <w:rFonts w:hint="eastAsia"/>
              </w:rPr>
              <w:t>.</w:t>
            </w:r>
          </w:p>
          <w:p w:rsidR="000D4AF2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4.</w:t>
            </w:r>
            <w:r w:rsidR="005342F5" w:rsidRPr="00A27573">
              <w:t xml:space="preserve"> </w:t>
            </w:r>
            <w:r w:rsidR="005342F5" w:rsidRPr="00A27573">
              <w:rPr>
                <w:rFonts w:hint="eastAsia"/>
              </w:rPr>
              <w:t>要</w:t>
            </w:r>
            <w:r w:rsidR="005342F5" w:rsidRPr="00A27573">
              <w:t>求</w:t>
            </w:r>
            <w:r w:rsidR="005342F5" w:rsidRPr="00A27573">
              <w:rPr>
                <w:rFonts w:hint="eastAsia"/>
              </w:rPr>
              <w:t>考生</w:t>
            </w:r>
            <w:r w:rsidR="005342F5" w:rsidRPr="00A27573">
              <w:t>了解林业工程领域的</w:t>
            </w:r>
            <w:r w:rsidR="005342F5" w:rsidRPr="00A27573">
              <w:rPr>
                <w:rFonts w:hint="eastAsia"/>
              </w:rPr>
              <w:t>研究</w:t>
            </w:r>
            <w:r w:rsidR="005342F5" w:rsidRPr="00A27573">
              <w:t>现状</w:t>
            </w:r>
            <w:r w:rsidR="005342F5" w:rsidRPr="00A27573">
              <w:rPr>
                <w:rFonts w:hint="eastAsia"/>
              </w:rPr>
              <w:t>和</w:t>
            </w:r>
            <w:r w:rsidR="005342F5" w:rsidRPr="00A27573">
              <w:t>发展前沿</w:t>
            </w:r>
            <w:r w:rsidR="00796533" w:rsidRPr="00A27573">
              <w:rPr>
                <w:rFonts w:hint="eastAsia"/>
              </w:rPr>
              <w:t>.</w:t>
            </w:r>
          </w:p>
          <w:p w:rsidR="00317EDD" w:rsidRPr="00A27573" w:rsidRDefault="0096752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A27573">
              <w:rPr>
                <w:rFonts w:hint="eastAsia"/>
                <w:sz w:val="24"/>
              </w:rPr>
              <w:t>木材科学与技术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1.</w:t>
            </w:r>
            <w:r w:rsidRPr="00A27573">
              <w:t xml:space="preserve"> </w:t>
            </w:r>
            <w:r w:rsidRPr="00A27573">
              <w:rPr>
                <w:rFonts w:hint="eastAsia"/>
              </w:rPr>
              <w:t>要求考生熟练掌握木材构造、木材性质等方面的基本概念</w:t>
            </w:r>
            <w:r w:rsidRPr="00A27573">
              <w:rPr>
                <w:rFonts w:hint="eastAsia"/>
              </w:rPr>
              <w:t>.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2</w:t>
            </w:r>
            <w:r w:rsidRPr="00A27573">
              <w:t xml:space="preserve">. </w:t>
            </w:r>
            <w:r w:rsidRPr="00A27573">
              <w:rPr>
                <w:rFonts w:hint="eastAsia"/>
              </w:rPr>
              <w:t>要求考生掌握木材的优缺点、木材的物理性质、力学性质、环境学特性、木材缺陷，木材三大成分木质素、纤维素及半纤维素的结构、物理性质、化学性质等</w:t>
            </w:r>
            <w:r w:rsidRPr="00A27573">
              <w:rPr>
                <w:rFonts w:hint="eastAsia"/>
              </w:rPr>
              <w:t>.</w:t>
            </w:r>
          </w:p>
          <w:p w:rsidR="00317EDD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3</w:t>
            </w:r>
            <w:r w:rsidRPr="00A27573">
              <w:t xml:space="preserve">. </w:t>
            </w:r>
            <w:r w:rsidRPr="00A27573">
              <w:rPr>
                <w:rFonts w:hint="eastAsia"/>
              </w:rPr>
              <w:t>要求考生能够运用已掌握的木材基本构造方面的知识，分析解释木材具有的特性</w:t>
            </w:r>
            <w:r w:rsidRPr="00A27573">
              <w:rPr>
                <w:rFonts w:hint="eastAsia"/>
              </w:rPr>
              <w:t>.</w:t>
            </w:r>
          </w:p>
          <w:p w:rsidR="00317EDD" w:rsidRPr="00A27573" w:rsidRDefault="0096752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A27573">
              <w:rPr>
                <w:rFonts w:hint="eastAsia"/>
                <w:sz w:val="24"/>
              </w:rPr>
              <w:t>林产化学加工工程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1.</w:t>
            </w:r>
            <w:r w:rsidRPr="00A27573">
              <w:t xml:space="preserve"> </w:t>
            </w:r>
            <w:r w:rsidRPr="00A27573">
              <w:t>植物原料的生物结构与化学组成</w:t>
            </w:r>
            <w:r w:rsidRPr="00A27573">
              <w:rPr>
                <w:rFonts w:hint="eastAsia"/>
              </w:rPr>
              <w:t>：植物纤维原料的宏观结构、微观结构以及</w:t>
            </w:r>
            <w:r w:rsidRPr="00A27573">
              <w:t>植物细胞壁的超结构</w:t>
            </w:r>
            <w:r w:rsidRPr="00A27573">
              <w:rPr>
                <w:rFonts w:hint="eastAsia"/>
              </w:rPr>
              <w:t>；植物纤维原料的化学组成</w:t>
            </w:r>
            <w:r w:rsidRPr="00A27573">
              <w:rPr>
                <w:rFonts w:hint="eastAsia"/>
              </w:rPr>
              <w:t>.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2.</w:t>
            </w:r>
            <w:r w:rsidRPr="00A27573">
              <w:t xml:space="preserve"> </w:t>
            </w:r>
            <w:r w:rsidRPr="00A27573">
              <w:rPr>
                <w:rFonts w:hint="eastAsia"/>
              </w:rPr>
              <w:t>木质素：木质素的分类、分离和测定；木质素的结构与</w:t>
            </w:r>
            <w:r w:rsidRPr="00A27573">
              <w:t>特性</w:t>
            </w:r>
            <w:r w:rsidRPr="00A27573">
              <w:rPr>
                <w:rFonts w:hint="eastAsia"/>
              </w:rPr>
              <w:t>；</w:t>
            </w:r>
            <w:r w:rsidRPr="00A27573">
              <w:t>木质素的化学性质</w:t>
            </w:r>
            <w:r w:rsidRPr="00A27573">
              <w:rPr>
                <w:rFonts w:hint="eastAsia"/>
              </w:rPr>
              <w:t>；</w:t>
            </w:r>
            <w:r w:rsidRPr="00A27573">
              <w:t>工业木质素的利用</w:t>
            </w:r>
            <w:r w:rsidRPr="00A27573">
              <w:rPr>
                <w:rFonts w:hint="eastAsia"/>
              </w:rPr>
              <w:t>.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3.</w:t>
            </w:r>
            <w:r w:rsidRPr="00A27573">
              <w:t xml:space="preserve"> </w:t>
            </w:r>
            <w:r w:rsidRPr="00A27573">
              <w:rPr>
                <w:rFonts w:hint="eastAsia"/>
              </w:rPr>
              <w:t>纤维素：天然纤维素的存在和分离方法；纤维素的物理结构和物理性质；</w:t>
            </w:r>
            <w:r w:rsidRPr="00A27573">
              <w:t>纤维素的分子量和聚合度</w:t>
            </w:r>
            <w:r w:rsidRPr="00A27573">
              <w:rPr>
                <w:rFonts w:hint="eastAsia"/>
              </w:rPr>
              <w:t>；</w:t>
            </w:r>
            <w:r w:rsidRPr="00A27573">
              <w:t>纤维素的</w:t>
            </w:r>
            <w:r w:rsidRPr="00A27573">
              <w:rPr>
                <w:rFonts w:hint="eastAsia"/>
              </w:rPr>
              <w:t>化学结构、</w:t>
            </w:r>
            <w:r w:rsidRPr="00A27573">
              <w:t>化学性质</w:t>
            </w:r>
            <w:r w:rsidRPr="00A27573">
              <w:rPr>
                <w:rFonts w:hint="eastAsia"/>
              </w:rPr>
              <w:t>，</w:t>
            </w:r>
            <w:r w:rsidRPr="00A27573">
              <w:t>以及化学改性</w:t>
            </w:r>
            <w:r w:rsidRPr="00A27573">
              <w:rPr>
                <w:rFonts w:hint="eastAsia"/>
              </w:rPr>
              <w:t>.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4.</w:t>
            </w:r>
            <w:r w:rsidRPr="00A27573">
              <w:t xml:space="preserve"> </w:t>
            </w:r>
            <w:r w:rsidRPr="00A27573">
              <w:t>半纤维素</w:t>
            </w:r>
            <w:r w:rsidRPr="00A27573">
              <w:rPr>
                <w:rFonts w:hint="eastAsia"/>
              </w:rPr>
              <w:t>：半纤维素的命名、化学结构及化学性质；半纤维素的分离、物理结构及物理性质；</w:t>
            </w:r>
            <w:r w:rsidRPr="00A27573">
              <w:t>半纤维素的工业利用</w:t>
            </w:r>
            <w:r w:rsidRPr="00A27573">
              <w:rPr>
                <w:rFonts w:hint="eastAsia"/>
              </w:rPr>
              <w:t>.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5.</w:t>
            </w:r>
            <w:r w:rsidRPr="00A27573">
              <w:t xml:space="preserve"> </w:t>
            </w:r>
            <w:r w:rsidRPr="00A27573">
              <w:rPr>
                <w:rFonts w:hint="eastAsia"/>
              </w:rPr>
              <w:t>树木提取物：树木提取物的分离与研究方法；树木中的萜类、芳香族、脂肪族化合物</w:t>
            </w:r>
            <w:r w:rsidRPr="00A27573">
              <w:rPr>
                <w:rFonts w:hint="eastAsia"/>
              </w:rPr>
              <w:t>.</w:t>
            </w:r>
          </w:p>
          <w:p w:rsidR="00317EDD" w:rsidRPr="00A27573" w:rsidRDefault="00967521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A27573">
              <w:rPr>
                <w:rFonts w:hint="eastAsia"/>
                <w:sz w:val="24"/>
              </w:rPr>
              <w:t>生物</w:t>
            </w:r>
            <w:r w:rsidRPr="00A27573">
              <w:rPr>
                <w:sz w:val="24"/>
              </w:rPr>
              <w:t>材料工程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1</w:t>
            </w:r>
            <w:r w:rsidRPr="00A27573">
              <w:t xml:space="preserve">. </w:t>
            </w:r>
            <w:r w:rsidRPr="00A27573">
              <w:rPr>
                <w:rFonts w:hint="eastAsia"/>
              </w:rPr>
              <w:t>高分子化学：理解自由基聚合、自由基共聚合、阴离子聚合、配位聚合、线性缩聚、体型缩聚、聚合物反应的主要原理、主要特征、实施方法及主要应用；掌握自由基聚合转化率求解、体型缩聚凝胶点预测、线性缩聚产物分子量的控制与求解</w:t>
            </w:r>
            <w:r w:rsidRPr="00A27573">
              <w:rPr>
                <w:rFonts w:hint="eastAsia"/>
              </w:rPr>
              <w:t>.</w:t>
            </w:r>
          </w:p>
          <w:p w:rsidR="00317EDD" w:rsidRPr="00A27573" w:rsidRDefault="00967521" w:rsidP="005342F5">
            <w:pPr>
              <w:spacing w:line="380" w:lineRule="exact"/>
              <w:ind w:leftChars="206" w:left="716" w:hangingChars="135" w:hanging="283"/>
            </w:pPr>
            <w:r w:rsidRPr="00A27573">
              <w:rPr>
                <w:rFonts w:hint="eastAsia"/>
              </w:rPr>
              <w:t>2.</w:t>
            </w:r>
            <w:r w:rsidRPr="00A27573">
              <w:t xml:space="preserve"> </w:t>
            </w:r>
            <w:r w:rsidRPr="00A27573">
              <w:rPr>
                <w:rFonts w:hint="eastAsia"/>
              </w:rPr>
              <w:t>高分子物理：理解高分子材料的链结构、聚集态结构及长链结构特殊的运动规律，并能够从分子运动、力学状态和热转变的观点出发，分析和解释高分子材料结构与物理机械性能的关系；并熟练运用橡胶状态方程和</w:t>
            </w:r>
            <w:r w:rsidRPr="00A27573">
              <w:rPr>
                <w:rFonts w:hint="eastAsia"/>
              </w:rPr>
              <w:t>WLF</w:t>
            </w:r>
            <w:r w:rsidRPr="00A27573">
              <w:rPr>
                <w:rFonts w:hint="eastAsia"/>
              </w:rPr>
              <w:t>方程进行计算和预测</w:t>
            </w:r>
            <w:r w:rsidRPr="00A27573">
              <w:rPr>
                <w:rFonts w:hint="eastAsia"/>
              </w:rPr>
              <w:t>.</w:t>
            </w:r>
          </w:p>
          <w:p w:rsidR="00967521" w:rsidRPr="00A27573" w:rsidRDefault="00967521" w:rsidP="00554E13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A27573">
              <w:rPr>
                <w:rFonts w:hint="eastAsia"/>
                <w:sz w:val="24"/>
              </w:rPr>
              <w:t>生物</w:t>
            </w:r>
            <w:r w:rsidRPr="00A27573">
              <w:rPr>
                <w:sz w:val="24"/>
              </w:rPr>
              <w:t>质复合材料</w:t>
            </w:r>
          </w:p>
          <w:p w:rsidR="00967521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t>1</w:t>
            </w:r>
            <w:r w:rsidRPr="00A27573">
              <w:t>．要求考生熟练掌握生物质材料（如木材、竹材、植物纤维等）的表面微观构造和化学特征，并了解与生物质材料相复合的异质材料（如聚烯烃塑料、橡胶、水泥、合金等）的表面化学特征</w:t>
            </w:r>
            <w:r w:rsidRPr="00A27573">
              <w:rPr>
                <w:rFonts w:hint="eastAsia"/>
              </w:rPr>
              <w:t>.</w:t>
            </w:r>
          </w:p>
          <w:p w:rsidR="00317EDD" w:rsidRPr="00A27573" w:rsidRDefault="00967521" w:rsidP="00967521">
            <w:pPr>
              <w:spacing w:line="380" w:lineRule="exact"/>
              <w:ind w:leftChars="206" w:left="716" w:hangingChars="135" w:hanging="283"/>
            </w:pPr>
            <w:r w:rsidRPr="00A27573">
              <w:lastRenderedPageBreak/>
              <w:t>2</w:t>
            </w:r>
            <w:r w:rsidRPr="00A27573">
              <w:t>．要求考生了解典型的异质复合材料的加工方法（如挤出加工、模压等），熟悉复合材料界面改性方法（如添加偶联剂、改性生物质纤维表面、改性塑料基体等）和材料性能表征技术（电子显微镜形貌观察、红外分析界面化学作用、力学测试等）</w:t>
            </w:r>
            <w:r w:rsidR="00317EDD" w:rsidRPr="00A27573">
              <w:rPr>
                <w:rFonts w:hint="eastAsia"/>
              </w:rPr>
              <w:t>.</w:t>
            </w:r>
          </w:p>
          <w:p w:rsidR="00317EDD" w:rsidRPr="00A27573" w:rsidRDefault="00317EDD" w:rsidP="000266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BA2307">
              <w:rPr>
                <w:rFonts w:hint="eastAsia"/>
                <w:szCs w:val="24"/>
              </w:rPr>
              <w:t xml:space="preserve"> </w:t>
            </w:r>
            <w:r w:rsidR="00E5328D">
              <w:rPr>
                <w:rFonts w:hint="eastAsia"/>
                <w:szCs w:val="24"/>
              </w:rPr>
              <w:t>名词</w:t>
            </w:r>
            <w:r w:rsidR="00E5328D">
              <w:rPr>
                <w:szCs w:val="24"/>
              </w:rPr>
              <w:t>解释</w:t>
            </w:r>
            <w:r>
              <w:rPr>
                <w:rFonts w:hint="eastAsia"/>
                <w:szCs w:val="24"/>
              </w:rPr>
              <w:t>（</w:t>
            </w:r>
            <w:r w:rsidR="00E5328D"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E5328D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填空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20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E5328D" w:rsidP="00E5328D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简答</w:t>
            </w:r>
            <w:r w:rsidR="00317EDD">
              <w:rPr>
                <w:rFonts w:hAnsi="宋体" w:hint="eastAsia"/>
                <w:szCs w:val="24"/>
              </w:rPr>
              <w:t>题（</w:t>
            </w:r>
            <w:r>
              <w:rPr>
                <w:rFonts w:hAnsi="宋体"/>
                <w:szCs w:val="24"/>
              </w:rPr>
              <w:t>50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E5328D" w:rsidRDefault="00E5328D" w:rsidP="00E5328D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综合</w:t>
            </w:r>
            <w:r>
              <w:rPr>
                <w:rFonts w:hAnsi="宋体"/>
                <w:szCs w:val="24"/>
              </w:rPr>
              <w:t>分析题（</w:t>
            </w:r>
            <w:r>
              <w:rPr>
                <w:rFonts w:hAnsi="宋体" w:hint="eastAsia"/>
                <w:szCs w:val="24"/>
              </w:rPr>
              <w:t>60）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E25" w:rsidRDefault="00941E25" w:rsidP="00322DD9">
      <w:r>
        <w:separator/>
      </w:r>
    </w:p>
  </w:endnote>
  <w:endnote w:type="continuationSeparator" w:id="1">
    <w:p w:rsidR="00941E25" w:rsidRDefault="00941E25" w:rsidP="00322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D9" w:rsidRDefault="00322DD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D9" w:rsidRDefault="00322DD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D9" w:rsidRDefault="00322DD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E25" w:rsidRDefault="00941E25" w:rsidP="00322DD9">
      <w:r>
        <w:separator/>
      </w:r>
    </w:p>
  </w:footnote>
  <w:footnote w:type="continuationSeparator" w:id="1">
    <w:p w:rsidR="00941E25" w:rsidRDefault="00941E25" w:rsidP="00322D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D9" w:rsidRDefault="00322D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D9" w:rsidRDefault="00322DD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D9" w:rsidRDefault="00322D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391E96EE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0415C"/>
    <w:rsid w:val="000310E9"/>
    <w:rsid w:val="000A742D"/>
    <w:rsid w:val="000D4AF2"/>
    <w:rsid w:val="00251F65"/>
    <w:rsid w:val="002C02F0"/>
    <w:rsid w:val="00317EDD"/>
    <w:rsid w:val="00322DD9"/>
    <w:rsid w:val="00380B28"/>
    <w:rsid w:val="003E4D42"/>
    <w:rsid w:val="00454CEF"/>
    <w:rsid w:val="005342F5"/>
    <w:rsid w:val="005E1A2A"/>
    <w:rsid w:val="006C532F"/>
    <w:rsid w:val="006C55E3"/>
    <w:rsid w:val="006F56D2"/>
    <w:rsid w:val="007008D5"/>
    <w:rsid w:val="00745C81"/>
    <w:rsid w:val="00754FE0"/>
    <w:rsid w:val="00796533"/>
    <w:rsid w:val="00823425"/>
    <w:rsid w:val="008B6D71"/>
    <w:rsid w:val="009379DB"/>
    <w:rsid w:val="00941E25"/>
    <w:rsid w:val="00967521"/>
    <w:rsid w:val="00985D0D"/>
    <w:rsid w:val="009C0921"/>
    <w:rsid w:val="00A27573"/>
    <w:rsid w:val="00A7242F"/>
    <w:rsid w:val="00AF100D"/>
    <w:rsid w:val="00B64E21"/>
    <w:rsid w:val="00BA2307"/>
    <w:rsid w:val="00BC2666"/>
    <w:rsid w:val="00D40F92"/>
    <w:rsid w:val="00DE37DE"/>
    <w:rsid w:val="00E26DEC"/>
    <w:rsid w:val="00E5328D"/>
    <w:rsid w:val="00F74C44"/>
    <w:rsid w:val="00F94DB9"/>
    <w:rsid w:val="00FB3123"/>
    <w:rsid w:val="00FE7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322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2DD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2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2DD9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675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10</cp:revision>
  <dcterms:created xsi:type="dcterms:W3CDTF">2017-09-14T01:36:00Z</dcterms:created>
  <dcterms:modified xsi:type="dcterms:W3CDTF">2017-09-19T01:30:00Z</dcterms:modified>
</cp:coreProperties>
</file>