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647" w:rsidRPr="00BC0F55" w:rsidRDefault="00D81647" w:rsidP="00BC0F55">
      <w:pPr>
        <w:jc w:val="center"/>
        <w:rPr>
          <w:sz w:val="32"/>
          <w:szCs w:val="32"/>
        </w:rPr>
      </w:pPr>
      <w:r w:rsidRPr="00BC0F55">
        <w:rPr>
          <w:sz w:val="32"/>
          <w:szCs w:val="32"/>
        </w:rPr>
        <w:t>2018</w:t>
      </w:r>
      <w:r w:rsidRPr="00BC0F55">
        <w:rPr>
          <w:rFonts w:hint="eastAsia"/>
          <w:sz w:val="32"/>
          <w:szCs w:val="32"/>
        </w:rPr>
        <w:t>年研究生入学考试自命题科目考试大纲</w:t>
      </w:r>
    </w:p>
    <w:p w:rsidR="00D81647" w:rsidRDefault="00D81647" w:rsidP="000F0F62"/>
    <w:p w:rsidR="00D81647" w:rsidRPr="00BC0F55" w:rsidRDefault="00D81647" w:rsidP="000F0F62">
      <w:pPr>
        <w:rPr>
          <w:sz w:val="28"/>
          <w:szCs w:val="28"/>
        </w:rPr>
      </w:pPr>
      <w:r w:rsidRPr="00BC0F55">
        <w:rPr>
          <w:rFonts w:hint="eastAsia"/>
          <w:sz w:val="28"/>
          <w:szCs w:val="28"/>
        </w:rPr>
        <w:t>考试科目代码：</w:t>
      </w:r>
      <w:r w:rsidRPr="00BC0F55">
        <w:rPr>
          <w:sz w:val="28"/>
          <w:szCs w:val="28"/>
        </w:rPr>
        <w:t xml:space="preserve"> </w:t>
      </w:r>
      <w:r w:rsidR="007B0B2B">
        <w:rPr>
          <w:rFonts w:hint="eastAsia"/>
          <w:sz w:val="28"/>
          <w:szCs w:val="28"/>
        </w:rPr>
        <w:t>634</w:t>
      </w:r>
      <w:r w:rsidR="007B0B2B">
        <w:rPr>
          <w:sz w:val="28"/>
          <w:szCs w:val="28"/>
        </w:rPr>
        <w:t xml:space="preserve">                     </w:t>
      </w:r>
      <w:r w:rsidRPr="00BC0F55">
        <w:rPr>
          <w:rFonts w:hint="eastAsia"/>
          <w:sz w:val="28"/>
          <w:szCs w:val="28"/>
        </w:rPr>
        <w:t>考试科目名称：遗传学</w:t>
      </w:r>
      <w:r w:rsidRPr="00BC0F55">
        <w:rPr>
          <w:sz w:val="28"/>
          <w:szCs w:val="28"/>
        </w:rPr>
        <w:t xml:space="preserve">  </w:t>
      </w:r>
    </w:p>
    <w:p w:rsidR="00D81647" w:rsidRDefault="00D81647" w:rsidP="000F0F62">
      <w:r>
        <w:t xml:space="preserve">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22"/>
      </w:tblGrid>
      <w:tr w:rsidR="00D81647" w:rsidRPr="00625348" w:rsidTr="00625348">
        <w:tc>
          <w:tcPr>
            <w:tcW w:w="8522" w:type="dxa"/>
          </w:tcPr>
          <w:p w:rsidR="00D81647" w:rsidRPr="00625348" w:rsidRDefault="00D81647" w:rsidP="00BC0F55">
            <w:pPr>
              <w:rPr>
                <w:sz w:val="24"/>
                <w:szCs w:val="24"/>
              </w:rPr>
            </w:pP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考试内容范围：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</w:p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一、遗传的细胞学和分子基础</w:t>
            </w:r>
            <w:r w:rsidRPr="00FB57CF">
              <w:rPr>
                <w:b/>
                <w:sz w:val="24"/>
                <w:szCs w:val="24"/>
              </w:rPr>
              <w:t xml:space="preserve"> 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、掌握核小体、染色体的基本组成和结构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、熟练掌握有丝分裂和减数分裂的基本过程、染色体的行为及其遗传学意义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</w:t>
            </w:r>
            <w:bookmarkStart w:id="0" w:name="OLE_LINK1"/>
            <w:bookmarkStart w:id="1" w:name="OLE_LINK2"/>
            <w:r w:rsidRPr="00625348">
              <w:rPr>
                <w:rFonts w:hint="eastAsia"/>
              </w:rPr>
              <w:t>掌握</w:t>
            </w:r>
            <w:bookmarkEnd w:id="0"/>
            <w:bookmarkEnd w:id="1"/>
            <w:r w:rsidRPr="00625348">
              <w:t>DNA</w:t>
            </w:r>
            <w:r w:rsidRPr="00625348">
              <w:rPr>
                <w:rFonts w:hint="eastAsia"/>
              </w:rPr>
              <w:t>的基本结构、中心法则</w:t>
            </w:r>
            <w:r w:rsidRPr="00625348">
              <w:t xml:space="preserve">  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、了解原核</w:t>
            </w:r>
            <w:r w:rsidRPr="00625348">
              <w:t>DNA</w:t>
            </w:r>
            <w:r w:rsidRPr="00625348">
              <w:rPr>
                <w:rFonts w:hint="eastAsia"/>
              </w:rPr>
              <w:t>的复制、转录和翻译的基本过程和原核和真核生物基因构成的基本元件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、掌握基因的概念及其发展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5</w:t>
            </w:r>
            <w:r w:rsidRPr="00625348">
              <w:rPr>
                <w:rFonts w:hint="eastAsia"/>
              </w:rPr>
              <w:t>、了解基因组学研究的内容、方法和真核生物基因组的主要特点</w:t>
            </w:r>
            <w:r w:rsidRPr="00625348">
              <w:t xml:space="preserve"> 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二、</w:t>
            </w:r>
            <w:r w:rsidRPr="00FB57CF">
              <w:rPr>
                <w:b/>
                <w:sz w:val="24"/>
                <w:szCs w:val="24"/>
              </w:rPr>
              <w:t xml:space="preserve"> </w:t>
            </w:r>
            <w:r w:rsidRPr="00FB57CF">
              <w:rPr>
                <w:rFonts w:hint="eastAsia"/>
                <w:b/>
                <w:sz w:val="24"/>
                <w:szCs w:val="24"/>
              </w:rPr>
              <w:t>孟德尔遗传</w:t>
            </w:r>
            <w:r w:rsidRPr="00FB57CF">
              <w:rPr>
                <w:b/>
                <w:sz w:val="24"/>
                <w:szCs w:val="24"/>
              </w:rPr>
              <w:t xml:space="preserve"> 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、熟练掌握分离和独立分配规律的要点和实质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、掌握分离和独立分配规律在育种上的应用</w:t>
            </w:r>
            <w:bookmarkStart w:id="2" w:name="OLE_LINK3"/>
            <w:bookmarkStart w:id="3" w:name="OLE_LINK4"/>
            <w:r w:rsidRPr="00625348">
              <w:rPr>
                <w:rFonts w:hint="eastAsia"/>
              </w:rPr>
              <w:t>，并会相关的证明和计算题。</w:t>
            </w:r>
            <w:bookmarkEnd w:id="2"/>
            <w:bookmarkEnd w:id="3"/>
            <w:r w:rsidRPr="00625348">
              <w:rPr>
                <w:rFonts w:hint="eastAsia"/>
              </w:rPr>
              <w:t>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</w:t>
            </w:r>
            <w:bookmarkStart w:id="4" w:name="OLE_LINK5"/>
            <w:bookmarkStart w:id="5" w:name="OLE_LINK6"/>
            <w:r w:rsidRPr="00625348">
              <w:rPr>
                <w:rFonts w:hint="eastAsia"/>
              </w:rPr>
              <w:t>了解</w:t>
            </w:r>
            <w:bookmarkEnd w:id="4"/>
            <w:bookmarkEnd w:id="5"/>
            <w:r w:rsidRPr="00625348">
              <w:rPr>
                <w:rFonts w:hint="eastAsia"/>
              </w:rPr>
              <w:t>基因互作类型、各种互作方式的基因型、表现型及其应用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三、</w:t>
            </w:r>
            <w:r w:rsidRPr="00FB57CF">
              <w:rPr>
                <w:b/>
                <w:sz w:val="24"/>
                <w:szCs w:val="24"/>
              </w:rPr>
              <w:t xml:space="preserve"> </w:t>
            </w:r>
            <w:r w:rsidRPr="00FB57CF">
              <w:rPr>
                <w:rFonts w:hint="eastAsia"/>
                <w:b/>
                <w:sz w:val="24"/>
                <w:szCs w:val="24"/>
              </w:rPr>
              <w:t>连锁遗传和性连锁</w:t>
            </w:r>
            <w:r w:rsidRPr="00FB57CF">
              <w:rPr>
                <w:b/>
                <w:sz w:val="24"/>
                <w:szCs w:val="24"/>
              </w:rPr>
              <w:t xml:space="preserve"> 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、熟练掌握交换值的测定、三点测验及其在基因定位中的应用，并会相关的证明和计算题。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、掌握性染色体、性别决定和性连锁遗传</w:t>
            </w:r>
          </w:p>
          <w:p w:rsidR="00D81647" w:rsidRPr="00625348" w:rsidRDefault="00D81647" w:rsidP="00BC0F55">
            <w:r w:rsidRPr="00625348">
              <w:rPr>
                <w:rFonts w:hint="eastAsia"/>
              </w:rPr>
              <w:t></w:t>
            </w:r>
            <w:r w:rsidRPr="00625348">
              <w:t xml:space="preserve"> </w:t>
            </w:r>
          </w:p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四、基因突变</w:t>
            </w:r>
            <w:r w:rsidRPr="00FB57CF">
              <w:rPr>
                <w:b/>
                <w:sz w:val="24"/>
                <w:szCs w:val="24"/>
              </w:rPr>
              <w:t xml:space="preserve"> 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、熟练掌握基因突变的基本特征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、掌握自发突变鉴定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、了解基因修复的诱发类型及其分子机理</w:t>
            </w:r>
          </w:p>
          <w:p w:rsidR="00D81647" w:rsidRPr="00625348" w:rsidRDefault="00D81647" w:rsidP="00BC0F55"/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五、染色体变异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、掌握染色体结构变异的类型和各类染色体结构变异的细胞学特点、所产生的配子类型、主要的遗传效应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、掌握染色体整倍体变异和非整倍体变异的类型、减数分裂中染色体的行为、所产生配子类型及后代的遗传表现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、了解染色体结构变异、数目变异和遗传研究和育种实践中的应用</w:t>
            </w:r>
          </w:p>
          <w:p w:rsidR="00D81647" w:rsidRDefault="00D81647" w:rsidP="00BC0F55">
            <w:r w:rsidRPr="00625348">
              <w:t xml:space="preserve"> </w:t>
            </w:r>
          </w:p>
          <w:p w:rsidR="00D81647" w:rsidRPr="00625348" w:rsidRDefault="00D81647" w:rsidP="00BC0F55"/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lastRenderedPageBreak/>
              <w:t>六、数量性状的遗传</w:t>
            </w:r>
            <w:r w:rsidRPr="00625348">
              <w:rPr>
                <w:sz w:val="24"/>
                <w:szCs w:val="24"/>
              </w:rPr>
              <w:t xml:space="preserve"> 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</w:t>
            </w:r>
            <w:bookmarkStart w:id="6" w:name="OLE_LINK7"/>
            <w:bookmarkStart w:id="7" w:name="OLE_LINK8"/>
            <w:r w:rsidRPr="00625348">
              <w:rPr>
                <w:rFonts w:hint="eastAsia"/>
              </w:rPr>
              <w:t>掌握数量性状的</w:t>
            </w:r>
            <w:bookmarkEnd w:id="6"/>
            <w:bookmarkEnd w:id="7"/>
            <w:r w:rsidRPr="00625348">
              <w:rPr>
                <w:rFonts w:hint="eastAsia"/>
              </w:rPr>
              <w:t>特征和多基因假说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、理解遗传率及其的估算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、掌握数量性状的和质量性状的差别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七、近亲繁殖和杂种优势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、掌握名词概念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、掌握生物的交配方式、子交和回交的遗传效应和纯系学说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、掌握杂种优势的表现及理论假说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、了解杂种优势的应用</w:t>
            </w:r>
          </w:p>
          <w:p w:rsidR="00D81647" w:rsidRPr="00625348" w:rsidRDefault="00D81647" w:rsidP="00BC0F55"/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八细菌和病毒的遗传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</w:t>
            </w:r>
            <w:bookmarkStart w:id="8" w:name="OLE_LINK9"/>
            <w:bookmarkStart w:id="9" w:name="OLE_LINK10"/>
            <w:r w:rsidRPr="00625348">
              <w:rPr>
                <w:rFonts w:hint="eastAsia"/>
              </w:rPr>
              <w:t>掌握</w:t>
            </w:r>
            <w:bookmarkEnd w:id="8"/>
            <w:bookmarkEnd w:id="9"/>
            <w:r w:rsidRPr="00625348">
              <w:rPr>
                <w:rFonts w:hint="eastAsia"/>
              </w:rPr>
              <w:t>名词概念。</w:t>
            </w:r>
            <w:r w:rsidRPr="00625348">
              <w:t xml:space="preserve">  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、了解细菌和病毒在遗传研究中的优越性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、掌握细菌的遗传分析，及其转化、结合、转导、性导在细菌遗传物质传递上的异同</w:t>
            </w:r>
          </w:p>
          <w:p w:rsidR="00D81647" w:rsidRPr="00625348" w:rsidRDefault="00D81647" w:rsidP="00BC0F55">
            <w:r w:rsidRPr="00625348">
              <w:t xml:space="preserve"> </w:t>
            </w:r>
          </w:p>
          <w:p w:rsidR="00D81647" w:rsidRPr="00FB57CF" w:rsidRDefault="00D81647" w:rsidP="00BC0F55">
            <w:pPr>
              <w:rPr>
                <w:b/>
                <w:sz w:val="24"/>
                <w:szCs w:val="24"/>
              </w:rPr>
            </w:pPr>
            <w:r w:rsidRPr="00FB57CF">
              <w:rPr>
                <w:rFonts w:hint="eastAsia"/>
                <w:b/>
                <w:sz w:val="24"/>
                <w:szCs w:val="24"/>
              </w:rPr>
              <w:t>九、</w:t>
            </w:r>
            <w:r w:rsidRPr="00FB57CF">
              <w:rPr>
                <w:b/>
                <w:sz w:val="24"/>
                <w:szCs w:val="24"/>
              </w:rPr>
              <w:t xml:space="preserve"> </w:t>
            </w:r>
            <w:r w:rsidRPr="00FB57CF">
              <w:rPr>
                <w:rFonts w:hint="eastAsia"/>
                <w:b/>
                <w:sz w:val="24"/>
                <w:szCs w:val="24"/>
              </w:rPr>
              <w:t>细胞质遗传</w:t>
            </w:r>
            <w:r w:rsidRPr="00FB57CF">
              <w:rPr>
                <w:b/>
                <w:sz w:val="24"/>
                <w:szCs w:val="24"/>
              </w:rPr>
              <w:t xml:space="preserve"> </w:t>
            </w:r>
          </w:p>
          <w:p w:rsidR="00D81647" w:rsidRPr="00625348" w:rsidRDefault="00D81647" w:rsidP="00BC0F55">
            <w:r w:rsidRPr="00625348">
              <w:t>1</w:t>
            </w:r>
            <w:r w:rsidRPr="00625348">
              <w:rPr>
                <w:rFonts w:hint="eastAsia"/>
              </w:rPr>
              <w:t>、掌握胞质遗传的概念和特点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2</w:t>
            </w:r>
            <w:r w:rsidRPr="00625348">
              <w:rPr>
                <w:rFonts w:hint="eastAsia"/>
              </w:rPr>
              <w:t>、了解线粒体和叶绿体基因组的特点、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3</w:t>
            </w:r>
            <w:r w:rsidRPr="00625348">
              <w:rPr>
                <w:rFonts w:hint="eastAsia"/>
              </w:rPr>
              <w:t>、掌握线粒体和叶绿体基因组控制的主要性状的遗传方式</w:t>
            </w:r>
            <w:r w:rsidRPr="00625348">
              <w:t xml:space="preserve"> </w:t>
            </w:r>
          </w:p>
          <w:p w:rsidR="00D81647" w:rsidRPr="00625348" w:rsidRDefault="00D81647" w:rsidP="00BC0F55">
            <w:r w:rsidRPr="00625348">
              <w:t>4</w:t>
            </w:r>
            <w:r w:rsidRPr="00625348">
              <w:rPr>
                <w:rFonts w:hint="eastAsia"/>
              </w:rPr>
              <w:t>、掌握母性影响和了解植物雄性不育的遗传特点与应用</w:t>
            </w:r>
            <w:bookmarkStart w:id="10" w:name="_GoBack"/>
            <w:bookmarkEnd w:id="10"/>
            <w:r w:rsidRPr="00625348">
              <w:t xml:space="preserve"> </w:t>
            </w:r>
          </w:p>
          <w:p w:rsidR="00D81647" w:rsidRPr="00625348" w:rsidRDefault="00D81647" w:rsidP="00BC0F55"/>
          <w:p w:rsidR="00D81647" w:rsidRPr="00625348" w:rsidRDefault="00D81647" w:rsidP="00FB57CF"/>
        </w:tc>
      </w:tr>
      <w:tr w:rsidR="00D81647" w:rsidRPr="00625348" w:rsidTr="00625348">
        <w:tc>
          <w:tcPr>
            <w:tcW w:w="8522" w:type="dxa"/>
          </w:tcPr>
          <w:p w:rsidR="00D81647" w:rsidRPr="00625348" w:rsidRDefault="00D81647" w:rsidP="00BC0F55">
            <w:pPr>
              <w:rPr>
                <w:sz w:val="24"/>
                <w:szCs w:val="24"/>
              </w:rPr>
            </w:pP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考试总分：</w:t>
            </w:r>
            <w:r w:rsidRPr="00625348">
              <w:rPr>
                <w:sz w:val="24"/>
                <w:szCs w:val="24"/>
              </w:rPr>
              <w:t>150</w:t>
            </w:r>
            <w:r w:rsidRPr="00625348">
              <w:rPr>
                <w:rFonts w:hint="eastAsia"/>
                <w:sz w:val="24"/>
                <w:szCs w:val="24"/>
              </w:rPr>
              <w:t>分</w:t>
            </w:r>
            <w:r w:rsidRPr="00625348">
              <w:rPr>
                <w:sz w:val="24"/>
                <w:szCs w:val="24"/>
              </w:rPr>
              <w:t xml:space="preserve">        </w:t>
            </w:r>
            <w:r w:rsidRPr="00625348">
              <w:rPr>
                <w:rFonts w:hint="eastAsia"/>
                <w:sz w:val="24"/>
                <w:szCs w:val="24"/>
              </w:rPr>
              <w:t>考试时间：</w:t>
            </w:r>
            <w:r w:rsidRPr="00625348">
              <w:rPr>
                <w:sz w:val="24"/>
                <w:szCs w:val="24"/>
              </w:rPr>
              <w:t>3</w:t>
            </w:r>
            <w:r w:rsidRPr="00625348">
              <w:rPr>
                <w:rFonts w:hint="eastAsia"/>
                <w:sz w:val="24"/>
                <w:szCs w:val="24"/>
              </w:rPr>
              <w:t>小时</w:t>
            </w:r>
            <w:r w:rsidRPr="00625348">
              <w:rPr>
                <w:sz w:val="24"/>
                <w:szCs w:val="24"/>
              </w:rPr>
              <w:t xml:space="preserve">       </w:t>
            </w:r>
            <w:r w:rsidRPr="00625348">
              <w:rPr>
                <w:rFonts w:hint="eastAsia"/>
                <w:sz w:val="24"/>
                <w:szCs w:val="24"/>
              </w:rPr>
              <w:t>考试方式：笔试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rFonts w:hint="eastAsia"/>
                <w:sz w:val="24"/>
                <w:szCs w:val="24"/>
              </w:rPr>
              <w:t>考试题型：名词解释（</w:t>
            </w:r>
            <w:r w:rsidRPr="00625348">
              <w:rPr>
                <w:sz w:val="24"/>
                <w:szCs w:val="24"/>
              </w:rPr>
              <w:t>20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sz w:val="24"/>
                <w:szCs w:val="24"/>
              </w:rPr>
              <w:t xml:space="preserve">          </w:t>
            </w:r>
            <w:r w:rsidRPr="00625348">
              <w:rPr>
                <w:rFonts w:hint="eastAsia"/>
                <w:sz w:val="24"/>
                <w:szCs w:val="24"/>
              </w:rPr>
              <w:t>简答题（</w:t>
            </w:r>
            <w:r w:rsidRPr="00625348">
              <w:rPr>
                <w:sz w:val="24"/>
                <w:szCs w:val="24"/>
              </w:rPr>
              <w:t>60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sz w:val="24"/>
                <w:szCs w:val="24"/>
              </w:rPr>
              <w:t xml:space="preserve">          </w:t>
            </w:r>
            <w:r w:rsidRPr="00625348">
              <w:rPr>
                <w:rFonts w:hint="eastAsia"/>
                <w:sz w:val="24"/>
                <w:szCs w:val="24"/>
              </w:rPr>
              <w:t>计算题（</w:t>
            </w:r>
            <w:r w:rsidRPr="00625348">
              <w:rPr>
                <w:sz w:val="24"/>
                <w:szCs w:val="24"/>
              </w:rPr>
              <w:t>30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sz w:val="24"/>
                <w:szCs w:val="24"/>
              </w:rPr>
              <w:t xml:space="preserve">          </w:t>
            </w:r>
            <w:r w:rsidRPr="00625348">
              <w:rPr>
                <w:rFonts w:hint="eastAsia"/>
                <w:sz w:val="24"/>
                <w:szCs w:val="24"/>
              </w:rPr>
              <w:t>填空、判断或选择题（</w:t>
            </w:r>
            <w:r w:rsidRPr="00625348">
              <w:rPr>
                <w:sz w:val="24"/>
                <w:szCs w:val="24"/>
              </w:rPr>
              <w:t>20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BC0F55">
            <w:pPr>
              <w:rPr>
                <w:sz w:val="24"/>
                <w:szCs w:val="24"/>
              </w:rPr>
            </w:pPr>
            <w:r w:rsidRPr="00625348">
              <w:rPr>
                <w:sz w:val="24"/>
                <w:szCs w:val="24"/>
              </w:rPr>
              <w:t xml:space="preserve">          </w:t>
            </w:r>
            <w:r w:rsidRPr="00625348">
              <w:rPr>
                <w:rFonts w:hint="eastAsia"/>
                <w:sz w:val="24"/>
                <w:szCs w:val="24"/>
              </w:rPr>
              <w:t>综合和论述题</w:t>
            </w:r>
            <w:r w:rsidRPr="00625348">
              <w:rPr>
                <w:sz w:val="24"/>
                <w:szCs w:val="24"/>
              </w:rPr>
              <w:t>( 20</w:t>
            </w:r>
            <w:r w:rsidRPr="00625348">
              <w:rPr>
                <w:rFonts w:hint="eastAsia"/>
                <w:sz w:val="24"/>
                <w:szCs w:val="24"/>
              </w:rPr>
              <w:t>分）</w:t>
            </w:r>
          </w:p>
          <w:p w:rsidR="00D81647" w:rsidRPr="00625348" w:rsidRDefault="00D81647" w:rsidP="000F0F62"/>
        </w:tc>
      </w:tr>
    </w:tbl>
    <w:p w:rsidR="00D81647" w:rsidRDefault="00D81647" w:rsidP="000F0F62"/>
    <w:p w:rsidR="00D81647" w:rsidRDefault="00D81647" w:rsidP="000F0F62"/>
    <w:p w:rsidR="00D81647" w:rsidRDefault="00D81647" w:rsidP="000F0F62"/>
    <w:p w:rsidR="00D81647" w:rsidRDefault="00D81647" w:rsidP="007858FF">
      <w:r>
        <w:rPr>
          <w:rFonts w:hint="eastAsia"/>
        </w:rPr>
        <w:t>林木遗传育种学科：</w:t>
      </w:r>
    </w:p>
    <w:p w:rsidR="00D81647" w:rsidRDefault="00D81647" w:rsidP="007858FF"/>
    <w:p w:rsidR="00D81647" w:rsidRDefault="00D81647" w:rsidP="007858FF"/>
    <w:p w:rsidR="00D81647" w:rsidRDefault="00D81647" w:rsidP="007858FF">
      <w:r>
        <w:rPr>
          <w:rFonts w:hint="eastAsia"/>
        </w:rPr>
        <w:t>林木基因组学科：</w:t>
      </w:r>
    </w:p>
    <w:p w:rsidR="00D81647" w:rsidRDefault="00D81647" w:rsidP="007858FF"/>
    <w:p w:rsidR="00D81647" w:rsidRDefault="00D81647" w:rsidP="007858FF"/>
    <w:p w:rsidR="00D81647" w:rsidRPr="0023520D" w:rsidRDefault="00D81647" w:rsidP="007858FF">
      <w:r>
        <w:rPr>
          <w:rFonts w:hint="eastAsia"/>
        </w:rPr>
        <w:t>森林生物工程学科：</w:t>
      </w:r>
    </w:p>
    <w:p w:rsidR="00D81647" w:rsidRDefault="00D81647" w:rsidP="000F0F62"/>
    <w:p w:rsidR="00D81647" w:rsidRDefault="00D81647" w:rsidP="000F0F62"/>
    <w:sectPr w:rsidR="00D81647" w:rsidSect="00D807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D8F" w:rsidRDefault="006F4D8F" w:rsidP="007B0B2B">
      <w:r>
        <w:separator/>
      </w:r>
    </w:p>
  </w:endnote>
  <w:endnote w:type="continuationSeparator" w:id="1">
    <w:p w:rsidR="006F4D8F" w:rsidRDefault="006F4D8F" w:rsidP="007B0B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D8F" w:rsidRDefault="006F4D8F" w:rsidP="007B0B2B">
      <w:r>
        <w:separator/>
      </w:r>
    </w:p>
  </w:footnote>
  <w:footnote w:type="continuationSeparator" w:id="1">
    <w:p w:rsidR="006F4D8F" w:rsidRDefault="006F4D8F" w:rsidP="007B0B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0F62"/>
    <w:rsid w:val="00065C41"/>
    <w:rsid w:val="000F0F62"/>
    <w:rsid w:val="001034F5"/>
    <w:rsid w:val="00110DCE"/>
    <w:rsid w:val="001D1B4E"/>
    <w:rsid w:val="001E3390"/>
    <w:rsid w:val="0023520D"/>
    <w:rsid w:val="00293C9D"/>
    <w:rsid w:val="002A5756"/>
    <w:rsid w:val="002F2D1B"/>
    <w:rsid w:val="003122B9"/>
    <w:rsid w:val="00347D39"/>
    <w:rsid w:val="00441AD2"/>
    <w:rsid w:val="004D524B"/>
    <w:rsid w:val="00581187"/>
    <w:rsid w:val="00617B85"/>
    <w:rsid w:val="00624F30"/>
    <w:rsid w:val="00625348"/>
    <w:rsid w:val="006978BF"/>
    <w:rsid w:val="006E1E38"/>
    <w:rsid w:val="006F4D8F"/>
    <w:rsid w:val="007858FF"/>
    <w:rsid w:val="007A24FE"/>
    <w:rsid w:val="007B0B2B"/>
    <w:rsid w:val="008F26DB"/>
    <w:rsid w:val="0093644F"/>
    <w:rsid w:val="00A205CA"/>
    <w:rsid w:val="00A90A00"/>
    <w:rsid w:val="00B2039C"/>
    <w:rsid w:val="00B60022"/>
    <w:rsid w:val="00BC0F55"/>
    <w:rsid w:val="00CE2400"/>
    <w:rsid w:val="00D8074D"/>
    <w:rsid w:val="00D81647"/>
    <w:rsid w:val="00DC4B0E"/>
    <w:rsid w:val="00DE5024"/>
    <w:rsid w:val="00E109C6"/>
    <w:rsid w:val="00E542D7"/>
    <w:rsid w:val="00E91594"/>
    <w:rsid w:val="00ED3ACE"/>
    <w:rsid w:val="00F053C6"/>
    <w:rsid w:val="00F445B9"/>
    <w:rsid w:val="00F71E06"/>
    <w:rsid w:val="00FB5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74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C0F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CE240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locked/>
    <w:rsid w:val="00CE2400"/>
    <w:rPr>
      <w:rFonts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7B0B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B0B2B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7B0B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7B0B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Windows 用户</cp:lastModifiedBy>
  <cp:revision>12</cp:revision>
  <cp:lastPrinted>2017-09-06T02:11:00Z</cp:lastPrinted>
  <dcterms:created xsi:type="dcterms:W3CDTF">2017-09-06T00:13:00Z</dcterms:created>
  <dcterms:modified xsi:type="dcterms:W3CDTF">2017-09-19T00:43:00Z</dcterms:modified>
</cp:coreProperties>
</file>