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w:t>
      </w:r>
      <w:r w:rsidR="001A2A67">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8728A0" w:rsidP="00317EDD">
      <w:pPr>
        <w:adjustRightInd w:val="0"/>
        <w:snapToGrid w:val="0"/>
        <w:rPr>
          <w:rFonts w:ascii="宋体" w:hAnsi="宋体"/>
          <w:sz w:val="28"/>
        </w:rPr>
      </w:pPr>
      <w:r>
        <w:rPr>
          <w:rFonts w:ascii="宋体" w:hAnsi="宋体" w:hint="eastAsia"/>
          <w:b/>
          <w:sz w:val="24"/>
        </w:rPr>
        <w:t>考试科目代码：807</w:t>
      </w:r>
      <w:r w:rsidR="00317EDD">
        <w:rPr>
          <w:rFonts w:ascii="宋体" w:hAnsi="宋体" w:hint="eastAsia"/>
          <w:b/>
          <w:sz w:val="24"/>
        </w:rPr>
        <w:t xml:space="preserve">      考试科目名称:</w:t>
      </w:r>
      <w:r w:rsidR="004F1D66">
        <w:rPr>
          <w:rFonts w:ascii="宋体" w:hAnsi="宋体" w:hint="eastAsia"/>
          <w:b/>
          <w:sz w:val="24"/>
        </w:rPr>
        <w:t xml:space="preserve"> </w:t>
      </w:r>
      <w:r w:rsidR="009A3AF6" w:rsidRPr="009A3AF6">
        <w:rPr>
          <w:rFonts w:ascii="宋体" w:hAnsi="宋体" w:hint="eastAsia"/>
          <w:b/>
          <w:sz w:val="24"/>
        </w:rPr>
        <w:t>测树学（含遥感技术与应用）</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17EDD" w:rsidTr="001A2A67">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4F1D66" w:rsidRPr="004F1D66" w:rsidRDefault="004F1D66" w:rsidP="004F1D66">
            <w:pPr>
              <w:numPr>
                <w:ilvl w:val="0"/>
                <w:numId w:val="1"/>
              </w:numPr>
              <w:spacing w:line="380" w:lineRule="exact"/>
              <w:rPr>
                <w:sz w:val="24"/>
              </w:rPr>
            </w:pPr>
            <w:r w:rsidRPr="004F1D66">
              <w:rPr>
                <w:rFonts w:hint="eastAsia"/>
                <w:sz w:val="24"/>
              </w:rPr>
              <w:t>单株树木材积测定方法</w:t>
            </w:r>
          </w:p>
          <w:p w:rsidR="004F1D66" w:rsidRPr="004F1D66" w:rsidRDefault="004F1D66" w:rsidP="004F1D66">
            <w:pPr>
              <w:numPr>
                <w:ilvl w:val="0"/>
                <w:numId w:val="2"/>
              </w:numPr>
              <w:spacing w:line="380" w:lineRule="exact"/>
              <w:ind w:left="735"/>
            </w:pPr>
            <w:r w:rsidRPr="004F1D66">
              <w:rPr>
                <w:rFonts w:hint="eastAsia"/>
              </w:rPr>
              <w:t>要求考生掌握基本测树因子和常用测定工具的使用</w:t>
            </w:r>
          </w:p>
          <w:p w:rsidR="004F1D66" w:rsidRPr="004F1D66" w:rsidRDefault="004F1D66" w:rsidP="004F1D66">
            <w:pPr>
              <w:numPr>
                <w:ilvl w:val="0"/>
                <w:numId w:val="2"/>
              </w:numPr>
              <w:spacing w:line="380" w:lineRule="exact"/>
              <w:ind w:left="735"/>
            </w:pPr>
            <w:r w:rsidRPr="004F1D66">
              <w:rPr>
                <w:rFonts w:hint="eastAsia"/>
              </w:rPr>
              <w:t>要求考生掌握掌握立木测定的特点、方法及胸高形数、实验形数的概念及意义。</w:t>
            </w:r>
          </w:p>
          <w:p w:rsidR="004F1D66" w:rsidRPr="004F1D66" w:rsidRDefault="004F1D66" w:rsidP="004F1D66">
            <w:pPr>
              <w:numPr>
                <w:ilvl w:val="0"/>
                <w:numId w:val="1"/>
              </w:numPr>
              <w:spacing w:line="380" w:lineRule="exact"/>
              <w:rPr>
                <w:sz w:val="24"/>
              </w:rPr>
            </w:pPr>
            <w:r w:rsidRPr="004F1D66">
              <w:rPr>
                <w:rFonts w:hint="eastAsia"/>
                <w:sz w:val="24"/>
              </w:rPr>
              <w:t>林分调查与林分结构</w:t>
            </w:r>
          </w:p>
          <w:p w:rsidR="004F1D66" w:rsidRPr="004F1D66" w:rsidRDefault="004F1D66" w:rsidP="004F1D66">
            <w:pPr>
              <w:numPr>
                <w:ilvl w:val="0"/>
                <w:numId w:val="8"/>
              </w:numPr>
              <w:spacing w:line="380" w:lineRule="exact"/>
              <w:ind w:firstLine="117"/>
            </w:pPr>
            <w:r w:rsidRPr="004F1D66">
              <w:rPr>
                <w:rFonts w:hint="eastAsia"/>
              </w:rPr>
              <w:t>要求考生掌握基本林分调查因子的概念及确定方法</w:t>
            </w:r>
          </w:p>
          <w:p w:rsidR="004F1D66" w:rsidRPr="004F1D66" w:rsidRDefault="004F1D66" w:rsidP="004F1D66">
            <w:pPr>
              <w:numPr>
                <w:ilvl w:val="0"/>
                <w:numId w:val="8"/>
              </w:numPr>
              <w:spacing w:line="380" w:lineRule="exact"/>
              <w:ind w:left="735"/>
            </w:pPr>
            <w:r w:rsidRPr="004F1D66">
              <w:rPr>
                <w:rFonts w:hint="eastAsia"/>
              </w:rPr>
              <w:t>要求考生掌握同龄林、异龄林直径结构规律、意义</w:t>
            </w:r>
            <w:r w:rsidRPr="004F1D66">
              <w:rPr>
                <w:rFonts w:hint="eastAsia"/>
              </w:rPr>
              <w:t>,</w:t>
            </w:r>
            <w:r w:rsidRPr="004F1D66">
              <w:rPr>
                <w:rFonts w:hint="eastAsia"/>
              </w:rPr>
              <w:t>了解相对直径的概念、作用。</w:t>
            </w:r>
          </w:p>
          <w:p w:rsidR="004F1D66" w:rsidRPr="004F1D66" w:rsidRDefault="004F1D66" w:rsidP="004F1D66">
            <w:pPr>
              <w:numPr>
                <w:ilvl w:val="0"/>
                <w:numId w:val="1"/>
              </w:numPr>
              <w:spacing w:line="380" w:lineRule="exact"/>
              <w:rPr>
                <w:sz w:val="24"/>
              </w:rPr>
            </w:pPr>
            <w:r w:rsidRPr="004F1D66">
              <w:rPr>
                <w:rFonts w:hint="eastAsia"/>
                <w:sz w:val="24"/>
              </w:rPr>
              <w:t>立地质量及林分密度</w:t>
            </w:r>
          </w:p>
          <w:p w:rsidR="004F1D66" w:rsidRPr="004F1D66" w:rsidRDefault="004F1D66" w:rsidP="004F1D66">
            <w:pPr>
              <w:numPr>
                <w:ilvl w:val="0"/>
                <w:numId w:val="9"/>
              </w:numPr>
              <w:spacing w:line="380" w:lineRule="exact"/>
              <w:ind w:left="735"/>
            </w:pPr>
            <w:r w:rsidRPr="004F1D66">
              <w:rPr>
                <w:rFonts w:hint="eastAsia"/>
              </w:rPr>
              <w:t>要求考生掌握立地质量的各种评价方法，重点掌握地位指数表的编制方法</w:t>
            </w:r>
          </w:p>
          <w:p w:rsidR="004F1D66" w:rsidRPr="004F1D66" w:rsidRDefault="004F1D66" w:rsidP="004F1D66">
            <w:pPr>
              <w:numPr>
                <w:ilvl w:val="0"/>
                <w:numId w:val="9"/>
              </w:numPr>
              <w:spacing w:line="380" w:lineRule="exact"/>
              <w:ind w:left="735"/>
            </w:pPr>
            <w:r w:rsidRPr="004F1D66">
              <w:rPr>
                <w:rFonts w:hint="eastAsia"/>
              </w:rPr>
              <w:t>要求考生掌握常用林分密度指标的概念、意义及计算</w:t>
            </w:r>
          </w:p>
          <w:p w:rsidR="004F1D66" w:rsidRPr="004F1D66" w:rsidRDefault="004F1D66" w:rsidP="004F1D66">
            <w:pPr>
              <w:numPr>
                <w:ilvl w:val="0"/>
                <w:numId w:val="1"/>
              </w:numPr>
              <w:spacing w:line="380" w:lineRule="exact"/>
              <w:rPr>
                <w:sz w:val="24"/>
              </w:rPr>
            </w:pPr>
            <w:r w:rsidRPr="004F1D66">
              <w:rPr>
                <w:rFonts w:hint="eastAsia"/>
                <w:sz w:val="24"/>
              </w:rPr>
              <w:t>林分蓄积量的测定</w:t>
            </w:r>
          </w:p>
          <w:p w:rsidR="004F1D66" w:rsidRPr="004F1D66" w:rsidRDefault="004F1D66" w:rsidP="004F1D66">
            <w:pPr>
              <w:numPr>
                <w:ilvl w:val="0"/>
                <w:numId w:val="10"/>
              </w:numPr>
              <w:spacing w:line="380" w:lineRule="exact"/>
              <w:ind w:left="735"/>
            </w:pPr>
            <w:r w:rsidRPr="004F1D66">
              <w:rPr>
                <w:rFonts w:hint="eastAsia"/>
              </w:rPr>
              <w:t>要求考生掌握标准木法、材积表法、平均实验形数法及标准表法测定林分蓄积量的方法</w:t>
            </w:r>
          </w:p>
          <w:p w:rsidR="004F1D66" w:rsidRPr="004F1D66" w:rsidRDefault="004F1D66" w:rsidP="004F1D66">
            <w:pPr>
              <w:numPr>
                <w:ilvl w:val="0"/>
                <w:numId w:val="10"/>
              </w:numPr>
              <w:spacing w:line="380" w:lineRule="exact"/>
              <w:ind w:left="735"/>
            </w:pPr>
            <w:r w:rsidRPr="004F1D66">
              <w:rPr>
                <w:rFonts w:hint="eastAsia"/>
              </w:rPr>
              <w:t>要求考生掌握一元材积表的编制、检验及应用方法</w:t>
            </w:r>
            <w:r w:rsidRPr="004F1D66">
              <w:rPr>
                <w:rFonts w:hint="eastAsia"/>
              </w:rPr>
              <w:t xml:space="preserve">, </w:t>
            </w:r>
            <w:r w:rsidRPr="004F1D66">
              <w:rPr>
                <w:rFonts w:hint="eastAsia"/>
              </w:rPr>
              <w:t>学会由二元材积表引导一元材积表的技术和方法</w:t>
            </w:r>
          </w:p>
          <w:p w:rsidR="004F1D66" w:rsidRPr="004F1D66" w:rsidRDefault="004F1D66" w:rsidP="004F1D66">
            <w:pPr>
              <w:numPr>
                <w:ilvl w:val="0"/>
                <w:numId w:val="1"/>
              </w:numPr>
              <w:spacing w:line="380" w:lineRule="exact"/>
              <w:rPr>
                <w:sz w:val="24"/>
              </w:rPr>
            </w:pPr>
            <w:r w:rsidRPr="004F1D66">
              <w:rPr>
                <w:rFonts w:hint="eastAsia"/>
                <w:sz w:val="24"/>
              </w:rPr>
              <w:t>角规测树</w:t>
            </w:r>
          </w:p>
          <w:p w:rsidR="004F1D66" w:rsidRPr="004F1D66" w:rsidRDefault="004F1D66" w:rsidP="004F1D66">
            <w:pPr>
              <w:numPr>
                <w:ilvl w:val="0"/>
                <w:numId w:val="11"/>
              </w:numPr>
              <w:spacing w:line="380" w:lineRule="exact"/>
              <w:ind w:left="735"/>
            </w:pPr>
            <w:r w:rsidRPr="004F1D66">
              <w:rPr>
                <w:rFonts w:hint="eastAsia"/>
              </w:rPr>
              <w:t>要求考生了解角规的构造和使用方法</w:t>
            </w:r>
          </w:p>
          <w:p w:rsidR="004F1D66" w:rsidRPr="004F1D66" w:rsidRDefault="004F1D66" w:rsidP="004F1D66">
            <w:pPr>
              <w:numPr>
                <w:ilvl w:val="0"/>
                <w:numId w:val="11"/>
              </w:numPr>
              <w:spacing w:line="380" w:lineRule="exact"/>
              <w:ind w:left="735"/>
            </w:pPr>
            <w:r w:rsidRPr="004F1D66">
              <w:rPr>
                <w:rFonts w:hint="eastAsia"/>
              </w:rPr>
              <w:t>要求考生掌握利用角规测定林分每公顷断面积的原理</w:t>
            </w:r>
            <w:r w:rsidRPr="004F1D66">
              <w:rPr>
                <w:rFonts w:hint="eastAsia"/>
              </w:rPr>
              <w:t>,</w:t>
            </w:r>
            <w:r w:rsidRPr="004F1D66">
              <w:rPr>
                <w:rFonts w:hint="eastAsia"/>
              </w:rPr>
              <w:t>掌握角规绕测技术及用角规控制检尺</w:t>
            </w:r>
            <w:r w:rsidRPr="004F1D66">
              <w:rPr>
                <w:rFonts w:hint="eastAsia"/>
              </w:rPr>
              <w:t>(</w:t>
            </w:r>
            <w:r w:rsidRPr="004F1D66">
              <w:rPr>
                <w:rFonts w:hint="eastAsia"/>
              </w:rPr>
              <w:t>形高法</w:t>
            </w:r>
            <w:r w:rsidRPr="004F1D66">
              <w:rPr>
                <w:rFonts w:hint="eastAsia"/>
              </w:rPr>
              <w:t>)</w:t>
            </w:r>
            <w:r w:rsidRPr="004F1D66">
              <w:rPr>
                <w:rFonts w:hint="eastAsia"/>
              </w:rPr>
              <w:t>测定林分蓄积量、每公顷株数及林分平均直径的方法。</w:t>
            </w:r>
          </w:p>
          <w:p w:rsidR="004F1D66" w:rsidRPr="004F1D66" w:rsidRDefault="004F1D66" w:rsidP="004F1D66">
            <w:pPr>
              <w:numPr>
                <w:ilvl w:val="0"/>
                <w:numId w:val="1"/>
              </w:numPr>
              <w:spacing w:line="380" w:lineRule="exact"/>
              <w:rPr>
                <w:sz w:val="24"/>
              </w:rPr>
            </w:pPr>
            <w:r w:rsidRPr="004F1D66">
              <w:rPr>
                <w:rFonts w:hint="eastAsia"/>
                <w:sz w:val="24"/>
              </w:rPr>
              <w:t>林分材种出材量的测定</w:t>
            </w:r>
          </w:p>
          <w:p w:rsidR="004F1D66" w:rsidRPr="004F1D66" w:rsidRDefault="004F1D66" w:rsidP="004F1D66">
            <w:pPr>
              <w:numPr>
                <w:ilvl w:val="0"/>
                <w:numId w:val="12"/>
              </w:numPr>
              <w:spacing w:line="380" w:lineRule="exact"/>
              <w:ind w:left="735"/>
            </w:pPr>
            <w:r w:rsidRPr="004F1D66">
              <w:rPr>
                <w:rFonts w:hint="eastAsia"/>
              </w:rPr>
              <w:t>要求考生了解材种的种类及材种变化规律</w:t>
            </w:r>
          </w:p>
          <w:p w:rsidR="004F1D66" w:rsidRPr="004F1D66" w:rsidRDefault="004F1D66" w:rsidP="004F1D66">
            <w:pPr>
              <w:numPr>
                <w:ilvl w:val="0"/>
                <w:numId w:val="12"/>
              </w:numPr>
              <w:spacing w:line="380" w:lineRule="exact"/>
              <w:ind w:left="735"/>
            </w:pPr>
            <w:r w:rsidRPr="004F1D66">
              <w:rPr>
                <w:rFonts w:hint="eastAsia"/>
              </w:rPr>
              <w:t>要求考生掌握削度方程的概念、作用，掌握一致性削度</w:t>
            </w:r>
            <w:r w:rsidRPr="004F1D66">
              <w:rPr>
                <w:rFonts w:hint="eastAsia"/>
              </w:rPr>
              <w:t>/</w:t>
            </w:r>
            <w:r w:rsidRPr="004F1D66">
              <w:rPr>
                <w:rFonts w:hint="eastAsia"/>
              </w:rPr>
              <w:t>材积比预估系统</w:t>
            </w:r>
            <w:r w:rsidRPr="004F1D66">
              <w:rPr>
                <w:rFonts w:hint="eastAsia"/>
              </w:rPr>
              <w:t xml:space="preserve">, </w:t>
            </w:r>
            <w:r w:rsidRPr="004F1D66">
              <w:rPr>
                <w:rFonts w:hint="eastAsia"/>
              </w:rPr>
              <w:t>掌握利用此系统编制材分材种出材率表的原理、方法及步骤。</w:t>
            </w:r>
          </w:p>
          <w:p w:rsidR="004F1D66" w:rsidRPr="004F1D66" w:rsidRDefault="004F1D66" w:rsidP="004F1D66">
            <w:pPr>
              <w:numPr>
                <w:ilvl w:val="0"/>
                <w:numId w:val="1"/>
              </w:numPr>
              <w:spacing w:line="380" w:lineRule="exact"/>
              <w:rPr>
                <w:sz w:val="24"/>
              </w:rPr>
            </w:pPr>
            <w:r w:rsidRPr="004F1D66">
              <w:rPr>
                <w:rFonts w:hint="eastAsia"/>
                <w:sz w:val="24"/>
              </w:rPr>
              <w:t>生长量的测定</w:t>
            </w:r>
          </w:p>
          <w:p w:rsidR="004F1D66" w:rsidRPr="004F1D66" w:rsidRDefault="004F1D66" w:rsidP="004F1D66">
            <w:pPr>
              <w:numPr>
                <w:ilvl w:val="0"/>
                <w:numId w:val="13"/>
              </w:numPr>
              <w:spacing w:line="380" w:lineRule="exact"/>
              <w:ind w:left="735"/>
            </w:pPr>
            <w:r w:rsidRPr="004F1D66">
              <w:rPr>
                <w:rFonts w:hint="eastAsia"/>
              </w:rPr>
              <w:t>要求考生掌握单木生长量的种类和特点以及单木生长曲线的规律</w:t>
            </w:r>
            <w:r w:rsidRPr="004F1D66">
              <w:rPr>
                <w:rFonts w:hint="eastAsia"/>
              </w:rPr>
              <w:t>,</w:t>
            </w:r>
            <w:r w:rsidRPr="004F1D66">
              <w:rPr>
                <w:rFonts w:hint="eastAsia"/>
              </w:rPr>
              <w:t>掌握目前世界上常用的几种理论生长议程</w:t>
            </w:r>
            <w:r w:rsidRPr="004F1D66">
              <w:rPr>
                <w:rFonts w:hint="eastAsia"/>
              </w:rPr>
              <w:t>(Logistic,</w:t>
            </w:r>
            <w:r w:rsidRPr="004F1D66">
              <w:rPr>
                <w:rFonts w:hint="eastAsia"/>
              </w:rPr>
              <w:t>单分子式</w:t>
            </w:r>
            <w:r w:rsidRPr="004F1D66">
              <w:rPr>
                <w:rFonts w:hint="eastAsia"/>
              </w:rPr>
              <w:t>,Gompertz</w:t>
            </w:r>
            <w:r w:rsidRPr="004F1D66">
              <w:rPr>
                <w:rFonts w:hint="eastAsia"/>
              </w:rPr>
              <w:t>方程</w:t>
            </w:r>
            <w:r w:rsidRPr="004F1D66">
              <w:rPr>
                <w:rFonts w:hint="eastAsia"/>
              </w:rPr>
              <w:t>, Korf</w:t>
            </w:r>
            <w:r w:rsidRPr="004F1D66">
              <w:rPr>
                <w:rFonts w:hint="eastAsia"/>
              </w:rPr>
              <w:t>方程及</w:t>
            </w:r>
            <w:r w:rsidRPr="004F1D66">
              <w:rPr>
                <w:rFonts w:hint="eastAsia"/>
              </w:rPr>
              <w:t>Richards</w:t>
            </w:r>
            <w:r w:rsidRPr="004F1D66">
              <w:rPr>
                <w:rFonts w:hint="eastAsia"/>
              </w:rPr>
              <w:t>方程等</w:t>
            </w:r>
            <w:r w:rsidRPr="004F1D66">
              <w:rPr>
                <w:rFonts w:hint="eastAsia"/>
              </w:rPr>
              <w:t>)</w:t>
            </w:r>
            <w:r w:rsidRPr="004F1D66">
              <w:rPr>
                <w:rFonts w:hint="eastAsia"/>
              </w:rPr>
              <w:t>的生物学假设</w:t>
            </w:r>
            <w:r w:rsidRPr="004F1D66">
              <w:rPr>
                <w:rFonts w:hint="eastAsia"/>
              </w:rPr>
              <w:t xml:space="preserve">, </w:t>
            </w:r>
            <w:r w:rsidRPr="004F1D66">
              <w:rPr>
                <w:rFonts w:hint="eastAsia"/>
              </w:rPr>
              <w:t>推导过程</w:t>
            </w:r>
            <w:r w:rsidRPr="004F1D66">
              <w:rPr>
                <w:rFonts w:hint="eastAsia"/>
              </w:rPr>
              <w:t xml:space="preserve">, </w:t>
            </w:r>
            <w:r w:rsidRPr="004F1D66">
              <w:rPr>
                <w:rFonts w:hint="eastAsia"/>
              </w:rPr>
              <w:t>性质及适用条件；</w:t>
            </w:r>
          </w:p>
          <w:p w:rsidR="004F1D66" w:rsidRPr="004F1D66" w:rsidRDefault="004F1D66" w:rsidP="004F1D66">
            <w:pPr>
              <w:numPr>
                <w:ilvl w:val="0"/>
                <w:numId w:val="13"/>
              </w:numPr>
              <w:spacing w:line="380" w:lineRule="exact"/>
              <w:ind w:left="735"/>
            </w:pPr>
            <w:r w:rsidRPr="004F1D66">
              <w:rPr>
                <w:rFonts w:hint="eastAsia"/>
              </w:rPr>
              <w:t>要求考生熟练掌握树木平均生长量与连年生长量的理论关系及实践意义</w:t>
            </w:r>
          </w:p>
          <w:p w:rsidR="004F1D66" w:rsidRPr="004F1D66" w:rsidRDefault="004F1D66" w:rsidP="004F1D66">
            <w:pPr>
              <w:numPr>
                <w:ilvl w:val="0"/>
                <w:numId w:val="13"/>
              </w:numPr>
              <w:spacing w:line="380" w:lineRule="exact"/>
              <w:ind w:left="735"/>
            </w:pPr>
            <w:r w:rsidRPr="004F1D66">
              <w:rPr>
                <w:rFonts w:hint="eastAsia"/>
              </w:rPr>
              <w:t>要求考生掌握树木年龄测定的几种方法</w:t>
            </w:r>
            <w:r w:rsidRPr="004F1D66">
              <w:rPr>
                <w:rFonts w:hint="eastAsia"/>
              </w:rPr>
              <w:t>,</w:t>
            </w:r>
            <w:r w:rsidRPr="004F1D66">
              <w:rPr>
                <w:rFonts w:hint="eastAsia"/>
              </w:rPr>
              <w:t>利用施耐德分工计算立木材积生长率的方法。</w:t>
            </w:r>
          </w:p>
          <w:p w:rsidR="004F1D66" w:rsidRPr="004F1D66" w:rsidRDefault="004F1D66" w:rsidP="004F1D66">
            <w:pPr>
              <w:numPr>
                <w:ilvl w:val="0"/>
                <w:numId w:val="13"/>
              </w:numPr>
              <w:spacing w:line="380" w:lineRule="exact"/>
              <w:ind w:left="735"/>
            </w:pPr>
            <w:r w:rsidRPr="004F1D66">
              <w:rPr>
                <w:rFonts w:hint="eastAsia"/>
              </w:rPr>
              <w:t>要求考生掌握林分生长量的特点、种类及与单木生长规律的区别。</w:t>
            </w:r>
          </w:p>
          <w:p w:rsidR="004F1D66" w:rsidRPr="004F1D66" w:rsidRDefault="004F1D66" w:rsidP="004F1D66">
            <w:pPr>
              <w:numPr>
                <w:ilvl w:val="0"/>
                <w:numId w:val="13"/>
              </w:numPr>
              <w:spacing w:line="380" w:lineRule="exact"/>
              <w:ind w:left="735"/>
            </w:pPr>
            <w:r w:rsidRPr="004F1D66">
              <w:rPr>
                <w:rFonts w:hint="eastAsia"/>
              </w:rPr>
              <w:t>要求考生掌握利用材分表法、材积差法、一元材积指数法以及双因素等方法计算林分材积生长量的方法及步骤，以及各种方法的异同点。</w:t>
            </w:r>
          </w:p>
          <w:p w:rsidR="004F1D66" w:rsidRPr="004F1D66" w:rsidRDefault="004F1D66" w:rsidP="004F1D66">
            <w:pPr>
              <w:numPr>
                <w:ilvl w:val="0"/>
                <w:numId w:val="1"/>
              </w:numPr>
              <w:spacing w:line="380" w:lineRule="exact"/>
              <w:rPr>
                <w:sz w:val="24"/>
              </w:rPr>
            </w:pPr>
            <w:r w:rsidRPr="004F1D66">
              <w:rPr>
                <w:rFonts w:hint="eastAsia"/>
                <w:sz w:val="24"/>
              </w:rPr>
              <w:t>林分生长与收获预估模型</w:t>
            </w:r>
          </w:p>
          <w:p w:rsidR="004F1D66" w:rsidRPr="004F1D66" w:rsidRDefault="004F1D66" w:rsidP="004F1D66">
            <w:pPr>
              <w:numPr>
                <w:ilvl w:val="0"/>
                <w:numId w:val="14"/>
              </w:numPr>
              <w:spacing w:line="380" w:lineRule="exact"/>
              <w:ind w:left="735"/>
            </w:pPr>
            <w:r w:rsidRPr="004F1D66">
              <w:rPr>
                <w:rFonts w:hint="eastAsia"/>
              </w:rPr>
              <w:lastRenderedPageBreak/>
              <w:t>要求考生掌握林分生长模型林分生长和收获模型的基本概念及影响林分生长与收获量的因子</w:t>
            </w:r>
          </w:p>
          <w:p w:rsidR="004F1D66" w:rsidRPr="004F1D66" w:rsidRDefault="004F1D66" w:rsidP="004F1D66">
            <w:pPr>
              <w:numPr>
                <w:ilvl w:val="0"/>
                <w:numId w:val="14"/>
              </w:numPr>
              <w:spacing w:line="380" w:lineRule="exact"/>
              <w:ind w:left="735"/>
            </w:pPr>
            <w:r w:rsidRPr="004F1D66">
              <w:rPr>
                <w:rFonts w:hint="eastAsia"/>
              </w:rPr>
              <w:t>要求考生掌握林分生长与收获模型的分类系统及各类模型的性质和特点</w:t>
            </w:r>
          </w:p>
          <w:p w:rsidR="00317EDD" w:rsidRDefault="00C32546" w:rsidP="00317EDD">
            <w:pPr>
              <w:numPr>
                <w:ilvl w:val="0"/>
                <w:numId w:val="1"/>
              </w:numPr>
              <w:spacing w:line="380" w:lineRule="exact"/>
              <w:rPr>
                <w:sz w:val="24"/>
              </w:rPr>
            </w:pPr>
            <w:r>
              <w:rPr>
                <w:rFonts w:hint="eastAsia"/>
                <w:sz w:val="24"/>
              </w:rPr>
              <w:t>遥感技术的概念和原理</w:t>
            </w:r>
          </w:p>
          <w:p w:rsidR="00317EDD" w:rsidRDefault="00317EDD" w:rsidP="004F1D66">
            <w:pPr>
              <w:numPr>
                <w:ilvl w:val="0"/>
                <w:numId w:val="15"/>
              </w:numPr>
              <w:spacing w:line="380" w:lineRule="exact"/>
              <w:ind w:left="735"/>
            </w:pPr>
            <w:r>
              <w:rPr>
                <w:rFonts w:hint="eastAsia"/>
              </w:rPr>
              <w:t>要求考生熟练</w:t>
            </w:r>
            <w:r w:rsidR="00C32546">
              <w:rPr>
                <w:rFonts w:hint="eastAsia"/>
              </w:rPr>
              <w:t>掌握地物光谱特性。</w:t>
            </w:r>
          </w:p>
          <w:p w:rsidR="00317EDD" w:rsidRDefault="00317EDD" w:rsidP="004F1D66">
            <w:pPr>
              <w:numPr>
                <w:ilvl w:val="0"/>
                <w:numId w:val="15"/>
              </w:numPr>
              <w:spacing w:line="380" w:lineRule="exact"/>
              <w:ind w:left="735"/>
            </w:pPr>
            <w:r>
              <w:rPr>
                <w:rFonts w:hint="eastAsia"/>
              </w:rPr>
              <w:t>要求考生理解</w:t>
            </w:r>
            <w:r w:rsidR="00C32546">
              <w:rPr>
                <w:rFonts w:hint="eastAsia"/>
              </w:rPr>
              <w:t>传感器类型及其数据特点。</w:t>
            </w:r>
          </w:p>
          <w:p w:rsidR="00317EDD" w:rsidRDefault="00C32546" w:rsidP="00C32546">
            <w:pPr>
              <w:spacing w:line="380" w:lineRule="exact"/>
              <w:ind w:left="420"/>
            </w:pPr>
            <w:r>
              <w:rPr>
                <w:rFonts w:hint="eastAsia"/>
              </w:rPr>
              <w:t>3</w:t>
            </w:r>
            <w:r w:rsidR="00AC2BF6">
              <w:rPr>
                <w:rFonts w:hint="eastAsia"/>
              </w:rPr>
              <w:t>．</w:t>
            </w:r>
            <w:r w:rsidR="00317EDD">
              <w:rPr>
                <w:rFonts w:hint="eastAsia"/>
              </w:rPr>
              <w:t>要求考生了解</w:t>
            </w:r>
            <w:r>
              <w:rPr>
                <w:rFonts w:hint="eastAsia"/>
              </w:rPr>
              <w:t>陆地资源卫星运行特点</w:t>
            </w:r>
            <w:r w:rsidR="00EE666E">
              <w:rPr>
                <w:rFonts w:hint="eastAsia"/>
              </w:rPr>
              <w:t>及遥感的发展趋势</w:t>
            </w:r>
            <w:r>
              <w:rPr>
                <w:rFonts w:hint="eastAsia"/>
              </w:rPr>
              <w:t>。</w:t>
            </w:r>
          </w:p>
          <w:p w:rsidR="00317EDD" w:rsidRDefault="00C32546" w:rsidP="00317EDD">
            <w:pPr>
              <w:numPr>
                <w:ilvl w:val="0"/>
                <w:numId w:val="1"/>
              </w:numPr>
              <w:spacing w:line="380" w:lineRule="exact"/>
              <w:rPr>
                <w:sz w:val="24"/>
              </w:rPr>
            </w:pPr>
            <w:r>
              <w:rPr>
                <w:rFonts w:hint="eastAsia"/>
                <w:sz w:val="24"/>
              </w:rPr>
              <w:t>遥感数据处理方法</w:t>
            </w:r>
          </w:p>
          <w:p w:rsidR="00317EDD" w:rsidRDefault="00317EDD" w:rsidP="00317EDD">
            <w:pPr>
              <w:numPr>
                <w:ilvl w:val="0"/>
                <w:numId w:val="4"/>
              </w:numPr>
              <w:spacing w:line="380" w:lineRule="exact"/>
              <w:ind w:left="735"/>
            </w:pPr>
            <w:r>
              <w:rPr>
                <w:rFonts w:hint="eastAsia"/>
              </w:rPr>
              <w:t>要求考生熟练掌握</w:t>
            </w:r>
            <w:r w:rsidR="00C32546">
              <w:rPr>
                <w:rFonts w:hint="eastAsia"/>
              </w:rPr>
              <w:t>遥感图像增强、变换的概念，掌握遥感图像的几何校正和辐射校正方法。</w:t>
            </w:r>
          </w:p>
          <w:p w:rsidR="00510AA4" w:rsidRDefault="00510AA4" w:rsidP="00317EDD">
            <w:pPr>
              <w:numPr>
                <w:ilvl w:val="0"/>
                <w:numId w:val="4"/>
              </w:numPr>
              <w:spacing w:line="380" w:lineRule="exact"/>
              <w:ind w:left="735"/>
            </w:pPr>
            <w:r>
              <w:rPr>
                <w:rFonts w:hint="eastAsia"/>
              </w:rPr>
              <w:t>要求考生掌握多源遥感数据</w:t>
            </w:r>
            <w:r w:rsidR="001F6FE6">
              <w:rPr>
                <w:rFonts w:hint="eastAsia"/>
              </w:rPr>
              <w:t>融合、复合及</w:t>
            </w:r>
            <w:r>
              <w:rPr>
                <w:rFonts w:hint="eastAsia"/>
              </w:rPr>
              <w:t>配准方法。</w:t>
            </w:r>
          </w:p>
          <w:p w:rsidR="00317EDD" w:rsidRDefault="00317EDD" w:rsidP="00317EDD">
            <w:pPr>
              <w:numPr>
                <w:ilvl w:val="0"/>
                <w:numId w:val="4"/>
              </w:numPr>
              <w:spacing w:line="380" w:lineRule="exact"/>
              <w:ind w:left="735"/>
            </w:pPr>
            <w:r>
              <w:rPr>
                <w:rFonts w:hint="eastAsia"/>
              </w:rPr>
              <w:t>要求考生了解</w:t>
            </w:r>
            <w:r w:rsidR="00C32546">
              <w:rPr>
                <w:rFonts w:hint="eastAsia"/>
              </w:rPr>
              <w:t>遥感方程及定量遥感过程涉及的主要问题</w:t>
            </w:r>
            <w:r>
              <w:rPr>
                <w:rFonts w:hint="eastAsia"/>
              </w:rPr>
              <w:t>。</w:t>
            </w:r>
          </w:p>
          <w:p w:rsidR="00317EDD" w:rsidRDefault="00C32546" w:rsidP="00317EDD">
            <w:pPr>
              <w:numPr>
                <w:ilvl w:val="0"/>
                <w:numId w:val="1"/>
              </w:numPr>
              <w:spacing w:line="380" w:lineRule="exact"/>
              <w:rPr>
                <w:sz w:val="24"/>
              </w:rPr>
            </w:pPr>
            <w:r>
              <w:rPr>
                <w:sz w:val="24"/>
              </w:rPr>
              <w:t>用遥感提取信息的原理和方法</w:t>
            </w:r>
          </w:p>
          <w:p w:rsidR="00317EDD" w:rsidRDefault="00317EDD" w:rsidP="00317EDD">
            <w:pPr>
              <w:numPr>
                <w:ilvl w:val="0"/>
                <w:numId w:val="5"/>
              </w:numPr>
              <w:spacing w:line="380" w:lineRule="exact"/>
              <w:ind w:left="735"/>
            </w:pPr>
            <w:r>
              <w:rPr>
                <w:rFonts w:hint="eastAsia"/>
              </w:rPr>
              <w:t>要求考生</w:t>
            </w:r>
            <w:r w:rsidR="00C32546">
              <w:rPr>
                <w:rFonts w:hint="eastAsia"/>
              </w:rPr>
              <w:t>掌握地表类型信息提取的原理和方法</w:t>
            </w:r>
            <w:r w:rsidR="00AC2BF6">
              <w:rPr>
                <w:rFonts w:hint="eastAsia"/>
              </w:rPr>
              <w:t>。</w:t>
            </w:r>
          </w:p>
          <w:p w:rsidR="00317EDD" w:rsidRDefault="00317EDD" w:rsidP="00317EDD">
            <w:pPr>
              <w:numPr>
                <w:ilvl w:val="0"/>
                <w:numId w:val="5"/>
              </w:numPr>
              <w:spacing w:line="380" w:lineRule="exact"/>
              <w:ind w:left="735"/>
            </w:pPr>
            <w:r>
              <w:rPr>
                <w:rFonts w:hint="eastAsia"/>
              </w:rPr>
              <w:t>要求考生掌握</w:t>
            </w:r>
            <w:r w:rsidR="00AC2BF6">
              <w:rPr>
                <w:rFonts w:hint="eastAsia"/>
              </w:rPr>
              <w:t>地表参数信息提取的模型方法。</w:t>
            </w:r>
          </w:p>
          <w:p w:rsidR="00317EDD" w:rsidRPr="00AC2BF6" w:rsidRDefault="00AC2BF6" w:rsidP="00026679">
            <w:pPr>
              <w:spacing w:line="380" w:lineRule="exact"/>
              <w:ind w:left="420"/>
            </w:pPr>
            <w:r>
              <w:rPr>
                <w:rFonts w:hint="eastAsia"/>
              </w:rPr>
              <w:t>3</w:t>
            </w:r>
            <w:r>
              <w:rPr>
                <w:rFonts w:hint="eastAsia"/>
              </w:rPr>
              <w:t>、要求考生能计算一景遥感数据的信息量。</w:t>
            </w:r>
          </w:p>
          <w:p w:rsidR="00317EDD" w:rsidRDefault="00317EDD" w:rsidP="00AC2BF6">
            <w:pPr>
              <w:widowControl/>
              <w:jc w:val="left"/>
              <w:rPr>
                <w:rFonts w:ascii="宋体" w:hAnsi="宋体" w:cs="宋体"/>
                <w:color w:val="000000"/>
                <w:kern w:val="0"/>
                <w:sz w:val="24"/>
              </w:rPr>
            </w:pPr>
          </w:p>
        </w:tc>
      </w:tr>
      <w:tr w:rsidR="00317EDD" w:rsidTr="001A2A67">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F1D66" w:rsidRDefault="00317EDD" w:rsidP="004F1D66">
            <w:r>
              <w:rPr>
                <w:rFonts w:hint="eastAsia"/>
              </w:rPr>
              <w:t>考试题型：</w:t>
            </w:r>
          </w:p>
          <w:p w:rsidR="004F1D66" w:rsidRDefault="004F1D66" w:rsidP="004F1D66">
            <w:pPr>
              <w:ind w:firstLineChars="205" w:firstLine="430"/>
            </w:pPr>
            <w:r>
              <w:rPr>
                <w:rFonts w:hint="eastAsia"/>
              </w:rPr>
              <w:t>填空题（</w:t>
            </w:r>
            <w:r>
              <w:rPr>
                <w:rFonts w:hint="eastAsia"/>
              </w:rPr>
              <w:t>10</w:t>
            </w:r>
            <w:r>
              <w:rPr>
                <w:rFonts w:hint="eastAsia"/>
              </w:rPr>
              <w:t>分）</w:t>
            </w:r>
          </w:p>
          <w:p w:rsidR="004F1D66" w:rsidRDefault="004F1D66" w:rsidP="004F1D66">
            <w:pPr>
              <w:ind w:firstLineChars="205" w:firstLine="430"/>
            </w:pPr>
            <w:r>
              <w:rPr>
                <w:rFonts w:hint="eastAsia"/>
              </w:rPr>
              <w:t>概念题（</w:t>
            </w:r>
            <w:r>
              <w:rPr>
                <w:rFonts w:hint="eastAsia"/>
              </w:rPr>
              <w:t>20</w:t>
            </w:r>
            <w:r>
              <w:rPr>
                <w:rFonts w:hint="eastAsia"/>
              </w:rPr>
              <w:t>分）</w:t>
            </w:r>
          </w:p>
          <w:p w:rsidR="004F1D66" w:rsidRDefault="004F1D66" w:rsidP="004F1D66">
            <w:pPr>
              <w:ind w:firstLineChars="205" w:firstLine="430"/>
            </w:pPr>
            <w:r>
              <w:rPr>
                <w:rFonts w:hint="eastAsia"/>
              </w:rPr>
              <w:t>简答题（</w:t>
            </w:r>
            <w:r>
              <w:rPr>
                <w:rFonts w:hint="eastAsia"/>
              </w:rPr>
              <w:t>20</w:t>
            </w:r>
            <w:r>
              <w:rPr>
                <w:rFonts w:hint="eastAsia"/>
              </w:rPr>
              <w:t>分）</w:t>
            </w:r>
          </w:p>
          <w:p w:rsidR="004F1D66" w:rsidRDefault="004F1D66" w:rsidP="004F1D66">
            <w:pPr>
              <w:ind w:firstLineChars="205" w:firstLine="430"/>
            </w:pPr>
            <w:r>
              <w:rPr>
                <w:rFonts w:hint="eastAsia"/>
              </w:rPr>
              <w:t>论述题（</w:t>
            </w:r>
            <w:r>
              <w:rPr>
                <w:rFonts w:hint="eastAsia"/>
              </w:rPr>
              <w:t>70</w:t>
            </w:r>
            <w:r>
              <w:rPr>
                <w:rFonts w:hint="eastAsia"/>
              </w:rPr>
              <w:t>分）</w:t>
            </w:r>
          </w:p>
          <w:p w:rsidR="004F1D66" w:rsidRDefault="004F1D66" w:rsidP="004F1D66">
            <w:pPr>
              <w:ind w:firstLineChars="205" w:firstLine="430"/>
            </w:pPr>
            <w:r>
              <w:rPr>
                <w:rFonts w:hint="eastAsia"/>
              </w:rPr>
              <w:t>证明题（</w:t>
            </w:r>
            <w:r>
              <w:rPr>
                <w:rFonts w:hint="eastAsia"/>
              </w:rPr>
              <w:t>10</w:t>
            </w:r>
            <w:r>
              <w:rPr>
                <w:rFonts w:hint="eastAsia"/>
              </w:rPr>
              <w:t>分）</w:t>
            </w:r>
          </w:p>
          <w:p w:rsidR="004F1D66" w:rsidRDefault="004F1D66" w:rsidP="004F1D66">
            <w:pPr>
              <w:ind w:firstLineChars="205" w:firstLine="430"/>
            </w:pPr>
            <w:r>
              <w:rPr>
                <w:rFonts w:hint="eastAsia"/>
              </w:rPr>
              <w:t>计算题（</w:t>
            </w:r>
            <w:r>
              <w:rPr>
                <w:rFonts w:hint="eastAsia"/>
              </w:rPr>
              <w:t>20</w:t>
            </w:r>
            <w:r>
              <w:rPr>
                <w:rFonts w:hint="eastAsia"/>
              </w:rPr>
              <w:t>分）</w:t>
            </w:r>
          </w:p>
          <w:p w:rsidR="00317EDD" w:rsidRDefault="00317EDD" w:rsidP="00026679">
            <w:pPr>
              <w:pStyle w:val="2"/>
              <w:ind w:firstLineChars="550" w:firstLine="1320"/>
              <w:rPr>
                <w:rFonts w:hAnsi="宋体"/>
                <w:szCs w:val="24"/>
              </w:rPr>
            </w:pPr>
          </w:p>
        </w:tc>
      </w:tr>
      <w:tr w:rsidR="001A2A67" w:rsidTr="001A2A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180" w:type="dxa"/>
            <w:tcBorders>
              <w:top w:val="single" w:sz="4" w:space="0" w:color="auto"/>
              <w:left w:val="single" w:sz="4" w:space="0" w:color="auto"/>
              <w:bottom w:val="single" w:sz="4" w:space="0" w:color="auto"/>
              <w:right w:val="single" w:sz="4" w:space="0" w:color="auto"/>
            </w:tcBorders>
          </w:tcPr>
          <w:p w:rsidR="001A2A67" w:rsidRDefault="001A2A67" w:rsidP="001A2A67">
            <w:pPr>
              <w:rPr>
                <w:rFonts w:ascii="宋体" w:hAnsi="宋体"/>
                <w:sz w:val="24"/>
              </w:rPr>
            </w:pPr>
            <w:r>
              <w:rPr>
                <w:rFonts w:ascii="宋体" w:hAnsi="宋体" w:hint="eastAsia"/>
                <w:sz w:val="24"/>
              </w:rPr>
              <w:t>复习参考书目：</w:t>
            </w:r>
          </w:p>
          <w:p w:rsidR="001A2A67" w:rsidRPr="001A2A67" w:rsidRDefault="001A2A67" w:rsidP="001A2A67">
            <w:pPr>
              <w:pStyle w:val="a6"/>
              <w:numPr>
                <w:ilvl w:val="0"/>
                <w:numId w:val="17"/>
              </w:numPr>
              <w:spacing w:line="380" w:lineRule="exact"/>
              <w:ind w:firstLineChars="0"/>
            </w:pPr>
            <w:r w:rsidRPr="001A2A67">
              <w:rPr>
                <w:rFonts w:hint="eastAsia"/>
              </w:rPr>
              <w:t>孟宪宇主编，测树学第三版，中国林业出版社</w:t>
            </w:r>
          </w:p>
          <w:p w:rsidR="001A2A67" w:rsidRPr="001A2A67" w:rsidRDefault="001A2A67" w:rsidP="001A2A67">
            <w:pPr>
              <w:pStyle w:val="a6"/>
              <w:numPr>
                <w:ilvl w:val="0"/>
                <w:numId w:val="17"/>
              </w:numPr>
              <w:spacing w:line="380" w:lineRule="exact"/>
              <w:ind w:firstLineChars="0"/>
            </w:pPr>
            <w:r w:rsidRPr="001A2A67">
              <w:rPr>
                <w:rFonts w:hint="eastAsia"/>
              </w:rPr>
              <w:t>赵应时等编著，《遥感应用分析原理与方法》，科学出版社</w:t>
            </w:r>
            <w:r w:rsidRPr="001A2A67">
              <w:t xml:space="preserve">  </w:t>
            </w:r>
          </w:p>
          <w:p w:rsidR="001A2A67" w:rsidRDefault="001A2A67" w:rsidP="001A2A67">
            <w:pPr>
              <w:ind w:firstLineChars="205" w:firstLine="430"/>
            </w:pPr>
          </w:p>
          <w:p w:rsidR="001A2A67" w:rsidRDefault="001A2A67" w:rsidP="00CC1539">
            <w:pPr>
              <w:pStyle w:val="2"/>
              <w:ind w:firstLineChars="550" w:firstLine="1320"/>
              <w:rPr>
                <w:rFonts w:hAnsi="宋体"/>
                <w:szCs w:val="24"/>
              </w:rPr>
            </w:pPr>
          </w:p>
        </w:tc>
      </w:tr>
    </w:tbl>
    <w:p w:rsidR="00745C81" w:rsidRDefault="00745C81" w:rsidP="007008D5">
      <w:pPr>
        <w:ind w:firstLine="420"/>
      </w:pPr>
    </w:p>
    <w:sectPr w:rsidR="00745C81" w:rsidSect="00745C8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482" w:rsidRDefault="00050482" w:rsidP="00B55533">
      <w:r>
        <w:separator/>
      </w:r>
    </w:p>
  </w:endnote>
  <w:endnote w:type="continuationSeparator" w:id="1">
    <w:p w:rsidR="00050482" w:rsidRDefault="00050482" w:rsidP="00B55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482" w:rsidRDefault="00050482" w:rsidP="00B55533">
      <w:r>
        <w:separator/>
      </w:r>
    </w:p>
  </w:footnote>
  <w:footnote w:type="continuationSeparator" w:id="1">
    <w:p w:rsidR="00050482" w:rsidRDefault="00050482" w:rsidP="00B55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533" w:rsidRDefault="00B555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94831CF"/>
    <w:multiLevelType w:val="singleLevel"/>
    <w:tmpl w:val="00000004"/>
    <w:lvl w:ilvl="0">
      <w:start w:val="1"/>
      <w:numFmt w:val="decimal"/>
      <w:lvlText w:val="%1．"/>
      <w:lvlJc w:val="left"/>
      <w:pPr>
        <w:tabs>
          <w:tab w:val="num" w:pos="315"/>
        </w:tabs>
        <w:ind w:left="315" w:hanging="315"/>
      </w:pPr>
    </w:lvl>
  </w:abstractNum>
  <w:abstractNum w:abstractNumId="8">
    <w:nsid w:val="0AF0428A"/>
    <w:multiLevelType w:val="hybridMultilevel"/>
    <w:tmpl w:val="B0147FF0"/>
    <w:lvl w:ilvl="0" w:tplc="4B489DE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FD92202"/>
    <w:multiLevelType w:val="singleLevel"/>
    <w:tmpl w:val="00000004"/>
    <w:lvl w:ilvl="0">
      <w:start w:val="1"/>
      <w:numFmt w:val="decimal"/>
      <w:lvlText w:val="%1．"/>
      <w:lvlJc w:val="left"/>
      <w:pPr>
        <w:tabs>
          <w:tab w:val="num" w:pos="315"/>
        </w:tabs>
        <w:ind w:left="315" w:hanging="315"/>
      </w:pPr>
    </w:lvl>
  </w:abstractNum>
  <w:abstractNum w:abstractNumId="10">
    <w:nsid w:val="1C214C0A"/>
    <w:multiLevelType w:val="singleLevel"/>
    <w:tmpl w:val="00000004"/>
    <w:lvl w:ilvl="0">
      <w:start w:val="1"/>
      <w:numFmt w:val="decimal"/>
      <w:lvlText w:val="%1．"/>
      <w:lvlJc w:val="left"/>
      <w:pPr>
        <w:tabs>
          <w:tab w:val="num" w:pos="315"/>
        </w:tabs>
        <w:ind w:left="315" w:hanging="315"/>
      </w:pPr>
    </w:lvl>
  </w:abstractNum>
  <w:abstractNum w:abstractNumId="11">
    <w:nsid w:val="262A49D0"/>
    <w:multiLevelType w:val="singleLevel"/>
    <w:tmpl w:val="00000004"/>
    <w:lvl w:ilvl="0">
      <w:start w:val="1"/>
      <w:numFmt w:val="decimal"/>
      <w:lvlText w:val="%1．"/>
      <w:lvlJc w:val="left"/>
      <w:pPr>
        <w:tabs>
          <w:tab w:val="num" w:pos="315"/>
        </w:tabs>
        <w:ind w:left="315" w:hanging="315"/>
      </w:pPr>
    </w:lvl>
  </w:abstractNum>
  <w:abstractNum w:abstractNumId="12">
    <w:nsid w:val="28851EC3"/>
    <w:multiLevelType w:val="singleLevel"/>
    <w:tmpl w:val="00000004"/>
    <w:lvl w:ilvl="0">
      <w:start w:val="1"/>
      <w:numFmt w:val="decimal"/>
      <w:lvlText w:val="%1．"/>
      <w:lvlJc w:val="left"/>
      <w:pPr>
        <w:tabs>
          <w:tab w:val="num" w:pos="315"/>
        </w:tabs>
        <w:ind w:left="315" w:hanging="315"/>
      </w:pPr>
    </w:lvl>
  </w:abstractNum>
  <w:abstractNum w:abstractNumId="13">
    <w:nsid w:val="54F512BE"/>
    <w:multiLevelType w:val="singleLevel"/>
    <w:tmpl w:val="00000004"/>
    <w:lvl w:ilvl="0">
      <w:start w:val="1"/>
      <w:numFmt w:val="decimal"/>
      <w:lvlText w:val="%1．"/>
      <w:lvlJc w:val="left"/>
      <w:pPr>
        <w:tabs>
          <w:tab w:val="num" w:pos="315"/>
        </w:tabs>
        <w:ind w:left="315" w:hanging="315"/>
      </w:pPr>
    </w:lvl>
  </w:abstractNum>
  <w:abstractNum w:abstractNumId="14">
    <w:nsid w:val="62F92F09"/>
    <w:multiLevelType w:val="singleLevel"/>
    <w:tmpl w:val="00000004"/>
    <w:lvl w:ilvl="0">
      <w:start w:val="1"/>
      <w:numFmt w:val="decimal"/>
      <w:lvlText w:val="%1．"/>
      <w:lvlJc w:val="left"/>
      <w:pPr>
        <w:tabs>
          <w:tab w:val="num" w:pos="315"/>
        </w:tabs>
        <w:ind w:left="315" w:hanging="315"/>
      </w:pPr>
    </w:lvl>
  </w:abstractNum>
  <w:abstractNum w:abstractNumId="15">
    <w:nsid w:val="633F2A78"/>
    <w:multiLevelType w:val="hybridMultilevel"/>
    <w:tmpl w:val="EA426974"/>
    <w:lvl w:ilvl="0" w:tplc="4B489D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A61840"/>
    <w:multiLevelType w:val="singleLevel"/>
    <w:tmpl w:val="00000004"/>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2"/>
  </w:num>
  <w:num w:numId="9">
    <w:abstractNumId w:val="13"/>
  </w:num>
  <w:num w:numId="10">
    <w:abstractNumId w:val="11"/>
  </w:num>
  <w:num w:numId="11">
    <w:abstractNumId w:val="14"/>
  </w:num>
  <w:num w:numId="12">
    <w:abstractNumId w:val="10"/>
  </w:num>
  <w:num w:numId="13">
    <w:abstractNumId w:val="16"/>
  </w:num>
  <w:num w:numId="14">
    <w:abstractNumId w:val="7"/>
  </w:num>
  <w:num w:numId="15">
    <w:abstractNumId w:val="9"/>
  </w:num>
  <w:num w:numId="16">
    <w:abstractNumId w:val="1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50482"/>
    <w:rsid w:val="000B7861"/>
    <w:rsid w:val="001345BD"/>
    <w:rsid w:val="001A2A67"/>
    <w:rsid w:val="001F6FE6"/>
    <w:rsid w:val="00317EDD"/>
    <w:rsid w:val="00380B28"/>
    <w:rsid w:val="004F1D66"/>
    <w:rsid w:val="00510AA4"/>
    <w:rsid w:val="00563D8B"/>
    <w:rsid w:val="006459EE"/>
    <w:rsid w:val="007008D5"/>
    <w:rsid w:val="0072454A"/>
    <w:rsid w:val="00745C81"/>
    <w:rsid w:val="00767873"/>
    <w:rsid w:val="007C263D"/>
    <w:rsid w:val="00800FAE"/>
    <w:rsid w:val="008728A0"/>
    <w:rsid w:val="008E63DA"/>
    <w:rsid w:val="00930B1B"/>
    <w:rsid w:val="009A3AF6"/>
    <w:rsid w:val="009E321E"/>
    <w:rsid w:val="00AC2BF6"/>
    <w:rsid w:val="00B239D0"/>
    <w:rsid w:val="00B55533"/>
    <w:rsid w:val="00BA646C"/>
    <w:rsid w:val="00C322EE"/>
    <w:rsid w:val="00C32546"/>
    <w:rsid w:val="00C45008"/>
    <w:rsid w:val="00EE666E"/>
    <w:rsid w:val="00FC58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B555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533"/>
    <w:rPr>
      <w:rFonts w:ascii="Times New Roman" w:eastAsia="宋体" w:hAnsi="Times New Roman" w:cs="Times New Roman"/>
      <w:sz w:val="18"/>
      <w:szCs w:val="18"/>
    </w:rPr>
  </w:style>
  <w:style w:type="paragraph" w:styleId="a4">
    <w:name w:val="footer"/>
    <w:basedOn w:val="a"/>
    <w:link w:val="Char0"/>
    <w:uiPriority w:val="99"/>
    <w:unhideWhenUsed/>
    <w:rsid w:val="00B55533"/>
    <w:pPr>
      <w:tabs>
        <w:tab w:val="center" w:pos="4153"/>
        <w:tab w:val="right" w:pos="8306"/>
      </w:tabs>
      <w:snapToGrid w:val="0"/>
      <w:jc w:val="left"/>
    </w:pPr>
    <w:rPr>
      <w:sz w:val="18"/>
      <w:szCs w:val="18"/>
    </w:rPr>
  </w:style>
  <w:style w:type="character" w:customStyle="1" w:styleId="Char0">
    <w:name w:val="页脚 Char"/>
    <w:basedOn w:val="a0"/>
    <w:link w:val="a4"/>
    <w:uiPriority w:val="99"/>
    <w:rsid w:val="00B55533"/>
    <w:rPr>
      <w:rFonts w:ascii="Times New Roman" w:eastAsia="宋体" w:hAnsi="Times New Roman" w:cs="Times New Roman"/>
      <w:sz w:val="18"/>
      <w:szCs w:val="18"/>
    </w:rPr>
  </w:style>
  <w:style w:type="paragraph" w:styleId="a5">
    <w:name w:val="Document Map"/>
    <w:basedOn w:val="a"/>
    <w:link w:val="Char1"/>
    <w:uiPriority w:val="99"/>
    <w:semiHidden/>
    <w:unhideWhenUsed/>
    <w:rsid w:val="004F1D66"/>
    <w:rPr>
      <w:rFonts w:ascii="宋体"/>
      <w:sz w:val="18"/>
      <w:szCs w:val="18"/>
    </w:rPr>
  </w:style>
  <w:style w:type="character" w:customStyle="1" w:styleId="Char1">
    <w:name w:val="文档结构图 Char"/>
    <w:basedOn w:val="a0"/>
    <w:link w:val="a5"/>
    <w:uiPriority w:val="99"/>
    <w:semiHidden/>
    <w:rsid w:val="004F1D66"/>
    <w:rPr>
      <w:rFonts w:ascii="宋体" w:eastAsia="宋体" w:hAnsi="Times New Roman" w:cs="Times New Roman"/>
      <w:sz w:val="18"/>
      <w:szCs w:val="18"/>
    </w:rPr>
  </w:style>
  <w:style w:type="paragraph" w:styleId="a6">
    <w:name w:val="List Paragraph"/>
    <w:basedOn w:val="a"/>
    <w:uiPriority w:val="34"/>
    <w:qFormat/>
    <w:rsid w:val="001A2A6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B555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533"/>
    <w:rPr>
      <w:rFonts w:ascii="Times New Roman" w:eastAsia="宋体" w:hAnsi="Times New Roman" w:cs="Times New Roman"/>
      <w:sz w:val="18"/>
      <w:szCs w:val="18"/>
    </w:rPr>
  </w:style>
  <w:style w:type="paragraph" w:styleId="a4">
    <w:name w:val="footer"/>
    <w:basedOn w:val="a"/>
    <w:link w:val="Char0"/>
    <w:uiPriority w:val="99"/>
    <w:unhideWhenUsed/>
    <w:rsid w:val="00B55533"/>
    <w:pPr>
      <w:tabs>
        <w:tab w:val="center" w:pos="4153"/>
        <w:tab w:val="right" w:pos="8306"/>
      </w:tabs>
      <w:snapToGrid w:val="0"/>
      <w:jc w:val="left"/>
    </w:pPr>
    <w:rPr>
      <w:sz w:val="18"/>
      <w:szCs w:val="18"/>
    </w:rPr>
  </w:style>
  <w:style w:type="character" w:customStyle="1" w:styleId="Char0">
    <w:name w:val="页脚 Char"/>
    <w:basedOn w:val="a0"/>
    <w:link w:val="a4"/>
    <w:uiPriority w:val="99"/>
    <w:rsid w:val="00B55533"/>
    <w:rPr>
      <w:rFonts w:ascii="Times New Roman" w:eastAsia="宋体" w:hAnsi="Times New Roman" w:cs="Times New Roman"/>
      <w:sz w:val="18"/>
      <w:szCs w:val="18"/>
    </w:rPr>
  </w:style>
  <w:style w:type="paragraph" w:styleId="a5">
    <w:name w:val="Document Map"/>
    <w:basedOn w:val="a"/>
    <w:link w:val="Char1"/>
    <w:uiPriority w:val="99"/>
    <w:semiHidden/>
    <w:unhideWhenUsed/>
    <w:rsid w:val="004F1D66"/>
    <w:rPr>
      <w:rFonts w:ascii="宋体"/>
      <w:sz w:val="18"/>
      <w:szCs w:val="18"/>
    </w:rPr>
  </w:style>
  <w:style w:type="character" w:customStyle="1" w:styleId="Char1">
    <w:name w:val="文档结构图 Char"/>
    <w:basedOn w:val="a0"/>
    <w:link w:val="a5"/>
    <w:uiPriority w:val="99"/>
    <w:semiHidden/>
    <w:rsid w:val="004F1D66"/>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200</Words>
  <Characters>1141</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4</cp:revision>
  <dcterms:created xsi:type="dcterms:W3CDTF">2018-09-06T09:10:00Z</dcterms:created>
  <dcterms:modified xsi:type="dcterms:W3CDTF">2018-09-19T07:49:00Z</dcterms:modified>
</cp:coreProperties>
</file>