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A58" w:rsidRDefault="00F02A58" w:rsidP="00F02A58">
      <w:pPr>
        <w:spacing w:line="440" w:lineRule="exact"/>
        <w:jc w:val="center"/>
        <w:outlineLvl w:val="0"/>
        <w:rPr>
          <w:rFonts w:ascii="宋体" w:hAnsi="宋体" w:cs="宋体"/>
          <w:b/>
          <w:bCs/>
          <w:sz w:val="32"/>
          <w:szCs w:val="32"/>
        </w:rPr>
      </w:pPr>
      <w:r w:rsidRPr="00BC699D">
        <w:rPr>
          <w:b/>
          <w:bCs/>
          <w:sz w:val="32"/>
          <w:szCs w:val="32"/>
        </w:rPr>
        <w:t>201</w:t>
      </w:r>
      <w:r w:rsidR="000B623E">
        <w:rPr>
          <w:rFonts w:hint="eastAsia"/>
          <w:b/>
          <w:bCs/>
          <w:sz w:val="32"/>
          <w:szCs w:val="32"/>
        </w:rPr>
        <w:t>9</w:t>
      </w:r>
      <w:r>
        <w:rPr>
          <w:rFonts w:ascii="宋体" w:hAnsi="宋体" w:cs="宋体" w:hint="eastAsia"/>
          <w:b/>
          <w:bCs/>
          <w:sz w:val="32"/>
          <w:szCs w:val="32"/>
        </w:rPr>
        <w:t>年研究生入学考试自命题科目考试大纲</w:t>
      </w:r>
    </w:p>
    <w:p w:rsidR="00F02A58" w:rsidRDefault="00F02A58" w:rsidP="00F02A58">
      <w:pPr>
        <w:spacing w:line="440" w:lineRule="exact"/>
        <w:jc w:val="center"/>
        <w:outlineLvl w:val="0"/>
        <w:rPr>
          <w:rFonts w:ascii="宋体" w:hAnsi="宋体" w:cs="宋体"/>
          <w:b/>
          <w:bCs/>
          <w:sz w:val="32"/>
          <w:szCs w:val="32"/>
        </w:rPr>
      </w:pPr>
    </w:p>
    <w:p w:rsidR="00F02A58" w:rsidRDefault="00F02A58" w:rsidP="00F02A58">
      <w:pPr>
        <w:adjustRightInd w:val="0"/>
        <w:snapToGrid w:val="0"/>
        <w:rPr>
          <w:rFonts w:ascii="宋体" w:hAnsi="宋体"/>
          <w:sz w:val="28"/>
        </w:rPr>
      </w:pPr>
      <w:r>
        <w:rPr>
          <w:rFonts w:ascii="宋体" w:hAnsi="宋体" w:hint="eastAsia"/>
          <w:b/>
          <w:sz w:val="24"/>
        </w:rPr>
        <w:t>考试科目代码：</w:t>
      </w:r>
      <w:r w:rsidR="00600845">
        <w:rPr>
          <w:rFonts w:ascii="宋体" w:hAnsi="宋体" w:hint="eastAsia"/>
          <w:b/>
          <w:sz w:val="24"/>
        </w:rPr>
        <w:t xml:space="preserve">  </w:t>
      </w:r>
      <w:r>
        <w:rPr>
          <w:rFonts w:ascii="宋体" w:hAnsi="宋体" w:hint="eastAsia"/>
          <w:b/>
          <w:sz w:val="24"/>
        </w:rPr>
        <w:t xml:space="preserve">      </w:t>
      </w:r>
      <w:r w:rsidR="00600845">
        <w:rPr>
          <w:rFonts w:ascii="宋体" w:hAnsi="宋体" w:hint="eastAsia"/>
          <w:b/>
          <w:sz w:val="24"/>
        </w:rPr>
        <w:t xml:space="preserve">         </w:t>
      </w:r>
      <w:r>
        <w:rPr>
          <w:rFonts w:ascii="宋体" w:hAnsi="宋体" w:hint="eastAsia"/>
          <w:b/>
          <w:sz w:val="24"/>
        </w:rPr>
        <w:t xml:space="preserve">考试科目名称: </w:t>
      </w:r>
      <w:r w:rsidR="00F17362">
        <w:rPr>
          <w:rFonts w:ascii="宋体" w:hAnsi="宋体" w:hint="eastAsia"/>
          <w:b/>
          <w:sz w:val="24"/>
        </w:rPr>
        <w:t>微生物学</w:t>
      </w:r>
      <w:r>
        <w:rPr>
          <w:rFonts w:ascii="宋体" w:hAnsi="宋体" w:hint="eastAsia"/>
          <w:b/>
          <w:sz w:val="24"/>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F02A58" w:rsidTr="00F57A22">
        <w:tc>
          <w:tcPr>
            <w:tcW w:w="9180" w:type="dxa"/>
            <w:tcBorders>
              <w:top w:val="single" w:sz="4" w:space="0" w:color="auto"/>
              <w:left w:val="single" w:sz="4" w:space="0" w:color="auto"/>
              <w:bottom w:val="single" w:sz="4" w:space="0" w:color="auto"/>
              <w:right w:val="single" w:sz="4" w:space="0" w:color="auto"/>
            </w:tcBorders>
          </w:tcPr>
          <w:p w:rsidR="00F02A58" w:rsidRDefault="00F02A58" w:rsidP="000153AB">
            <w:pPr>
              <w:spacing w:beforeLines="50" w:line="340" w:lineRule="exact"/>
            </w:pPr>
            <w:r>
              <w:rPr>
                <w:rFonts w:ascii="宋体" w:hAnsi="宋体" w:hint="eastAsia"/>
                <w:sz w:val="24"/>
              </w:rPr>
              <w:t>考试内容范围</w:t>
            </w:r>
            <w:r w:rsidR="00600845">
              <w:rPr>
                <w:rFonts w:ascii="宋体" w:hAnsi="宋体" w:hint="eastAsia"/>
                <w:sz w:val="24"/>
              </w:rPr>
              <w:t>：</w:t>
            </w:r>
          </w:p>
          <w:p w:rsidR="00F17362" w:rsidRDefault="00F17362" w:rsidP="00865F78">
            <w:pPr>
              <w:spacing w:line="340" w:lineRule="exact"/>
              <w:outlineLvl w:val="0"/>
            </w:pPr>
            <w:r>
              <w:rPr>
                <w:rFonts w:hint="eastAsia"/>
              </w:rPr>
              <w:t>一、微生物学总</w:t>
            </w:r>
            <w:proofErr w:type="gramStart"/>
            <w:r>
              <w:rPr>
                <w:rFonts w:hint="eastAsia"/>
              </w:rPr>
              <w:t>览</w:t>
            </w:r>
            <w:proofErr w:type="gramEnd"/>
          </w:p>
          <w:p w:rsidR="006F2916" w:rsidRDefault="006F2916" w:rsidP="00865F78">
            <w:pPr>
              <w:spacing w:line="340" w:lineRule="exact"/>
              <w:ind w:firstLineChars="100" w:firstLine="210"/>
              <w:outlineLvl w:val="0"/>
            </w:pPr>
            <w:r>
              <w:rPr>
                <w:rFonts w:hint="eastAsia"/>
              </w:rPr>
              <w:t xml:space="preserve">1. </w:t>
            </w:r>
            <w:r w:rsidR="00F17362">
              <w:rPr>
                <w:rFonts w:hint="eastAsia"/>
              </w:rPr>
              <w:t>要求考生掌握</w:t>
            </w:r>
            <w:r w:rsidR="00F17362" w:rsidRPr="00F17362">
              <w:rPr>
                <w:rFonts w:hint="eastAsia"/>
              </w:rPr>
              <w:t>微生物</w:t>
            </w:r>
            <w:r w:rsidR="00F17362">
              <w:rPr>
                <w:rFonts w:hint="eastAsia"/>
              </w:rPr>
              <w:t>定义、掌握微生物学及其分科。</w:t>
            </w:r>
          </w:p>
          <w:p w:rsidR="006F2916" w:rsidRDefault="006F2916" w:rsidP="00865F78">
            <w:pPr>
              <w:spacing w:line="340" w:lineRule="exact"/>
              <w:ind w:firstLineChars="100" w:firstLine="210"/>
            </w:pPr>
            <w:r>
              <w:rPr>
                <w:rFonts w:hint="eastAsia"/>
              </w:rPr>
              <w:t xml:space="preserve">2. </w:t>
            </w:r>
            <w:r w:rsidR="00F17362">
              <w:rPr>
                <w:rFonts w:hint="eastAsia"/>
              </w:rPr>
              <w:t>要求考生了解人类对微生物世界的认识简史、微生物学的发展与人类的进步之间的关系。</w:t>
            </w:r>
          </w:p>
          <w:p w:rsidR="00F17362" w:rsidRDefault="00901BE6" w:rsidP="00F17362">
            <w:pPr>
              <w:spacing w:line="340" w:lineRule="exact"/>
              <w:ind w:leftChars="100" w:left="420" w:hangingChars="100" w:hanging="210"/>
            </w:pPr>
            <w:r>
              <w:rPr>
                <w:rFonts w:hint="eastAsia"/>
              </w:rPr>
              <w:t xml:space="preserve">3. </w:t>
            </w:r>
            <w:r w:rsidR="00F17362">
              <w:rPr>
                <w:rFonts w:hint="eastAsia"/>
              </w:rPr>
              <w:t>要求考生掌握微生物学的五大共性。</w:t>
            </w:r>
          </w:p>
          <w:p w:rsidR="006F2916" w:rsidRPr="00F17362" w:rsidRDefault="0034276C" w:rsidP="00F17362">
            <w:pPr>
              <w:spacing w:line="340" w:lineRule="exact"/>
              <w:ind w:firstLineChars="100" w:firstLine="210"/>
            </w:pPr>
            <w:r>
              <w:rPr>
                <w:rFonts w:hint="eastAsia"/>
              </w:rPr>
              <w:t>二、</w:t>
            </w:r>
            <w:r w:rsidR="00F17362">
              <w:rPr>
                <w:rFonts w:hint="eastAsia"/>
              </w:rPr>
              <w:t>原核生物的形态、构造和功能</w:t>
            </w:r>
            <w:r w:rsidR="00F17362">
              <w:rPr>
                <w:rFonts w:hint="eastAsia"/>
              </w:rPr>
              <w:t xml:space="preserve"> </w:t>
            </w:r>
          </w:p>
          <w:p w:rsidR="006F2916" w:rsidRDefault="006F2916" w:rsidP="00DD65E8">
            <w:pPr>
              <w:spacing w:line="340" w:lineRule="exact"/>
              <w:ind w:firstLineChars="100" w:firstLine="210"/>
              <w:outlineLvl w:val="0"/>
            </w:pPr>
            <w:r>
              <w:rPr>
                <w:rFonts w:hint="eastAsia"/>
              </w:rPr>
              <w:t xml:space="preserve">1. </w:t>
            </w:r>
            <w:r w:rsidR="0034276C">
              <w:rPr>
                <w:rFonts w:hint="eastAsia"/>
              </w:rPr>
              <w:t>要求考生</w:t>
            </w:r>
            <w:r w:rsidR="00F17362">
              <w:rPr>
                <w:rFonts w:hint="eastAsia"/>
              </w:rPr>
              <w:t>重点掌握细菌、放线菌、蓝细菌的形态构造、群体特征、生活特性及繁殖方式。</w:t>
            </w:r>
          </w:p>
          <w:p w:rsidR="0034276C" w:rsidRDefault="006F2916" w:rsidP="00865F78">
            <w:pPr>
              <w:spacing w:line="340" w:lineRule="exact"/>
              <w:ind w:leftChars="100" w:left="420" w:hangingChars="100" w:hanging="210"/>
              <w:outlineLvl w:val="0"/>
            </w:pPr>
            <w:r>
              <w:rPr>
                <w:rFonts w:hint="eastAsia"/>
              </w:rPr>
              <w:t xml:space="preserve">2. </w:t>
            </w:r>
            <w:r w:rsidR="00DD65E8">
              <w:rPr>
                <w:rFonts w:hint="eastAsia"/>
              </w:rPr>
              <w:t>要求考生掌握</w:t>
            </w:r>
            <w:r w:rsidR="00A97B61">
              <w:rPr>
                <w:rFonts w:hint="eastAsia"/>
              </w:rPr>
              <w:t>支原体、立克次氏体及</w:t>
            </w:r>
            <w:r w:rsidR="00DD65E8">
              <w:rPr>
                <w:rFonts w:hint="eastAsia"/>
              </w:rPr>
              <w:t>衣原体形态构造、生活特性、繁殖方式及感染特性。</w:t>
            </w:r>
          </w:p>
          <w:p w:rsidR="006F2916" w:rsidRDefault="0034276C" w:rsidP="00865F78">
            <w:pPr>
              <w:spacing w:line="340" w:lineRule="exact"/>
              <w:ind w:leftChars="100" w:left="420" w:hangingChars="100" w:hanging="210"/>
              <w:outlineLvl w:val="0"/>
            </w:pPr>
            <w:r>
              <w:rPr>
                <w:rFonts w:hint="eastAsia"/>
              </w:rPr>
              <w:t xml:space="preserve">3. </w:t>
            </w:r>
            <w:r w:rsidR="00DD65E8">
              <w:rPr>
                <w:rFonts w:hint="eastAsia"/>
              </w:rPr>
              <w:t>要求考生熟练掌握微生物细胞结构与功能的相关性</w:t>
            </w:r>
          </w:p>
          <w:p w:rsidR="00F17362" w:rsidRDefault="0034276C" w:rsidP="00DD65E8">
            <w:pPr>
              <w:spacing w:line="340" w:lineRule="exact"/>
              <w:ind w:firstLineChars="100" w:firstLine="210"/>
            </w:pPr>
            <w:r>
              <w:rPr>
                <w:rFonts w:hint="eastAsia"/>
              </w:rPr>
              <w:t xml:space="preserve">4. </w:t>
            </w:r>
            <w:r w:rsidR="00DD65E8">
              <w:rPr>
                <w:rFonts w:hint="eastAsia"/>
              </w:rPr>
              <w:t>要求考生了解原核生物</w:t>
            </w:r>
            <w:r w:rsidR="00F17362">
              <w:rPr>
                <w:rFonts w:hint="eastAsia"/>
              </w:rPr>
              <w:t>的多样性。</w:t>
            </w:r>
          </w:p>
          <w:p w:rsidR="006F2916" w:rsidRDefault="00403B39" w:rsidP="00865F78">
            <w:pPr>
              <w:spacing w:line="340" w:lineRule="exact"/>
            </w:pPr>
            <w:r>
              <w:rPr>
                <w:rFonts w:hint="eastAsia"/>
              </w:rPr>
              <w:t>三、</w:t>
            </w:r>
            <w:r w:rsidR="00A97B61">
              <w:rPr>
                <w:rFonts w:hint="eastAsia"/>
              </w:rPr>
              <w:t>真核生物的形态、构造和功能</w:t>
            </w:r>
          </w:p>
          <w:p w:rsidR="006F2916" w:rsidRDefault="006F2916" w:rsidP="00865F78">
            <w:pPr>
              <w:spacing w:line="340" w:lineRule="exact"/>
              <w:ind w:firstLineChars="100" w:firstLine="210"/>
            </w:pPr>
            <w:r>
              <w:rPr>
                <w:rFonts w:hint="eastAsia"/>
              </w:rPr>
              <w:t xml:space="preserve">1. </w:t>
            </w:r>
            <w:r w:rsidR="00A97B61">
              <w:rPr>
                <w:rFonts w:hint="eastAsia"/>
              </w:rPr>
              <w:t>要求考生</w:t>
            </w:r>
            <w:r w:rsidR="00A97B61" w:rsidRPr="00A97B61">
              <w:rPr>
                <w:rFonts w:hint="eastAsia"/>
              </w:rPr>
              <w:t>掌握真核微生物与原核微生物的区别。</w:t>
            </w:r>
          </w:p>
          <w:p w:rsidR="00403B39" w:rsidRDefault="00403B39" w:rsidP="00865F78">
            <w:pPr>
              <w:spacing w:line="340" w:lineRule="exact"/>
              <w:ind w:firstLineChars="100" w:firstLine="210"/>
            </w:pPr>
            <w:r>
              <w:rPr>
                <w:rFonts w:hint="eastAsia"/>
              </w:rPr>
              <w:t xml:space="preserve">2. </w:t>
            </w:r>
            <w:r w:rsidR="00A97B61">
              <w:rPr>
                <w:rFonts w:hint="eastAsia"/>
              </w:rPr>
              <w:t>要求考生重点掌握</w:t>
            </w:r>
            <w:r w:rsidR="00A97B61" w:rsidRPr="00A97B61">
              <w:rPr>
                <w:rFonts w:hint="eastAsia"/>
              </w:rPr>
              <w:t>酵母菌、霉菌和蕈菌的分布与人类的关系、细胞形态和构造、繁殖方式。</w:t>
            </w:r>
          </w:p>
          <w:p w:rsidR="00A97B61" w:rsidRDefault="00A97B61" w:rsidP="00865F78">
            <w:pPr>
              <w:spacing w:line="340" w:lineRule="exact"/>
              <w:ind w:firstLineChars="100" w:firstLine="210"/>
            </w:pPr>
            <w:r>
              <w:rPr>
                <w:rFonts w:hint="eastAsia"/>
              </w:rPr>
              <w:t xml:space="preserve">3. </w:t>
            </w:r>
            <w:r>
              <w:rPr>
                <w:rFonts w:hint="eastAsia"/>
              </w:rPr>
              <w:t>要求考生</w:t>
            </w:r>
            <w:r w:rsidRPr="00A97B61">
              <w:rPr>
                <w:rFonts w:hint="eastAsia"/>
              </w:rPr>
              <w:t>掌握酵母菌与霉菌的菌落形态。掌握酵母菌的生活史。</w:t>
            </w:r>
          </w:p>
          <w:p w:rsidR="00A97B61" w:rsidRDefault="00A97B61" w:rsidP="00A97B61">
            <w:pPr>
              <w:spacing w:line="340" w:lineRule="exact"/>
              <w:ind w:firstLineChars="100" w:firstLine="210"/>
            </w:pPr>
            <w:r>
              <w:rPr>
                <w:rFonts w:hint="eastAsia"/>
              </w:rPr>
              <w:t xml:space="preserve">4. </w:t>
            </w:r>
            <w:r>
              <w:rPr>
                <w:rFonts w:hint="eastAsia"/>
              </w:rPr>
              <w:t>要求考生重点掌握真菌各类</w:t>
            </w:r>
            <w:r w:rsidRPr="00A97B61">
              <w:rPr>
                <w:rFonts w:hint="eastAsia"/>
              </w:rPr>
              <w:t>有性与无性孢子的特征。</w:t>
            </w:r>
          </w:p>
          <w:p w:rsidR="006F2916" w:rsidRDefault="00403B39" w:rsidP="00865F78">
            <w:pPr>
              <w:spacing w:line="340" w:lineRule="exact"/>
            </w:pPr>
            <w:r>
              <w:rPr>
                <w:rFonts w:hint="eastAsia"/>
              </w:rPr>
              <w:t>四、</w:t>
            </w:r>
            <w:r w:rsidR="00A97B61">
              <w:rPr>
                <w:rFonts w:hint="eastAsia"/>
              </w:rPr>
              <w:t>病毒和亚病毒</w:t>
            </w:r>
          </w:p>
          <w:p w:rsidR="006F2916" w:rsidRDefault="006F2916" w:rsidP="00865F78">
            <w:pPr>
              <w:spacing w:line="340" w:lineRule="exact"/>
              <w:ind w:firstLineChars="100" w:firstLine="210"/>
            </w:pPr>
            <w:r>
              <w:rPr>
                <w:rFonts w:hint="eastAsia"/>
              </w:rPr>
              <w:t xml:space="preserve">1. </w:t>
            </w:r>
            <w:r w:rsidR="00A97B61">
              <w:rPr>
                <w:rFonts w:hint="eastAsia"/>
              </w:rPr>
              <w:t>要求考生掌握病毒及亚病毒的形态构造及化学成分。</w:t>
            </w:r>
          </w:p>
          <w:p w:rsidR="00403B39" w:rsidRDefault="00403B39" w:rsidP="00865F78">
            <w:pPr>
              <w:spacing w:line="340" w:lineRule="exact"/>
              <w:ind w:leftChars="100" w:left="420" w:hangingChars="100" w:hanging="210"/>
            </w:pPr>
            <w:r>
              <w:rPr>
                <w:rFonts w:hint="eastAsia"/>
              </w:rPr>
              <w:t xml:space="preserve">2. </w:t>
            </w:r>
            <w:r>
              <w:rPr>
                <w:rFonts w:hint="eastAsia"/>
              </w:rPr>
              <w:t>要求考生</w:t>
            </w:r>
            <w:r w:rsidR="00A97B61">
              <w:rPr>
                <w:rFonts w:hint="eastAsia"/>
              </w:rPr>
              <w:t>重点掌握病毒的生活史，一步生长曲线及各期的特点。溶源性、</w:t>
            </w:r>
            <w:proofErr w:type="gramStart"/>
            <w:r w:rsidR="00A97B61">
              <w:rPr>
                <w:rFonts w:hint="eastAsia"/>
              </w:rPr>
              <w:t>溶源菌</w:t>
            </w:r>
            <w:proofErr w:type="gramEnd"/>
            <w:r w:rsidR="00A97B61">
              <w:rPr>
                <w:rFonts w:hint="eastAsia"/>
              </w:rPr>
              <w:t>及温和噬菌体的概念。</w:t>
            </w:r>
          </w:p>
          <w:p w:rsidR="00A97B61" w:rsidRDefault="00A97B61" w:rsidP="00865F78">
            <w:pPr>
              <w:spacing w:line="340" w:lineRule="exact"/>
              <w:ind w:leftChars="100" w:left="420" w:hangingChars="100" w:hanging="210"/>
            </w:pPr>
            <w:r>
              <w:rPr>
                <w:rFonts w:hint="eastAsia"/>
              </w:rPr>
              <w:t>3.</w:t>
            </w:r>
            <w:r>
              <w:rPr>
                <w:rFonts w:hint="eastAsia"/>
              </w:rPr>
              <w:t>要求考生了解</w:t>
            </w:r>
            <w:r w:rsidR="004165A7">
              <w:rPr>
                <w:rFonts w:hint="eastAsia"/>
              </w:rPr>
              <w:t>类病毒、拟病毒及</w:t>
            </w:r>
            <w:proofErr w:type="gramStart"/>
            <w:r w:rsidR="004165A7">
              <w:rPr>
                <w:rFonts w:hint="eastAsia"/>
              </w:rPr>
              <w:t>朊</w:t>
            </w:r>
            <w:proofErr w:type="gramEnd"/>
            <w:r w:rsidR="004165A7">
              <w:rPr>
                <w:rFonts w:hint="eastAsia"/>
              </w:rPr>
              <w:t>病毒的特点。</w:t>
            </w:r>
          </w:p>
          <w:p w:rsidR="006F2916" w:rsidRDefault="00FA3A68" w:rsidP="00865F78">
            <w:pPr>
              <w:spacing w:line="340" w:lineRule="exact"/>
              <w:outlineLvl w:val="0"/>
            </w:pPr>
            <w:r>
              <w:rPr>
                <w:rFonts w:hint="eastAsia"/>
              </w:rPr>
              <w:t>五、</w:t>
            </w:r>
            <w:r w:rsidR="00865917">
              <w:rPr>
                <w:rFonts w:hint="eastAsia"/>
              </w:rPr>
              <w:t>微生物的营养和培养基</w:t>
            </w:r>
          </w:p>
          <w:p w:rsidR="006F2916" w:rsidRDefault="006F2916" w:rsidP="00865F78">
            <w:pPr>
              <w:spacing w:line="340" w:lineRule="exact"/>
              <w:ind w:firstLineChars="100" w:firstLine="210"/>
            </w:pPr>
            <w:r>
              <w:rPr>
                <w:rFonts w:hint="eastAsia"/>
              </w:rPr>
              <w:t xml:space="preserve">1. </w:t>
            </w:r>
            <w:r w:rsidR="00FA3A68">
              <w:rPr>
                <w:rFonts w:hint="eastAsia"/>
              </w:rPr>
              <w:t>要求考生</w:t>
            </w:r>
            <w:r w:rsidR="00865917">
              <w:rPr>
                <w:rFonts w:hint="eastAsia"/>
              </w:rPr>
              <w:t>掌握微生物的六大类营养要素。</w:t>
            </w:r>
          </w:p>
          <w:p w:rsidR="00B6412A" w:rsidRDefault="006F2916" w:rsidP="00865F78">
            <w:pPr>
              <w:pStyle w:val="a3"/>
              <w:spacing w:after="0" w:line="340" w:lineRule="exact"/>
              <w:ind w:leftChars="0" w:left="0" w:firstLineChars="100" w:firstLine="210"/>
            </w:pPr>
            <w:r>
              <w:rPr>
                <w:rFonts w:hint="eastAsia"/>
              </w:rPr>
              <w:t xml:space="preserve">2. </w:t>
            </w:r>
            <w:r w:rsidR="00FA3A68">
              <w:rPr>
                <w:rFonts w:hint="eastAsia"/>
              </w:rPr>
              <w:t>要求考生</w:t>
            </w:r>
            <w:r w:rsidR="00865917">
              <w:rPr>
                <w:rFonts w:hint="eastAsia"/>
              </w:rPr>
              <w:t>重点</w:t>
            </w:r>
            <w:r w:rsidR="00FA3A68">
              <w:rPr>
                <w:rFonts w:hint="eastAsia"/>
              </w:rPr>
              <w:t>掌握</w:t>
            </w:r>
            <w:r w:rsidR="00865917">
              <w:rPr>
                <w:rFonts w:hint="eastAsia"/>
              </w:rPr>
              <w:t>微生物的四大类营养类型、掌握营养进入微生物细胞的四种主要方式。</w:t>
            </w:r>
          </w:p>
          <w:p w:rsidR="00865917" w:rsidRDefault="00FA3A68" w:rsidP="00865917">
            <w:pPr>
              <w:pStyle w:val="a3"/>
              <w:spacing w:after="0" w:line="340" w:lineRule="exact"/>
              <w:ind w:leftChars="0" w:left="0" w:firstLineChars="100" w:firstLine="210"/>
            </w:pPr>
            <w:r>
              <w:rPr>
                <w:rFonts w:hint="eastAsia"/>
              </w:rPr>
              <w:t xml:space="preserve">3. </w:t>
            </w:r>
            <w:r w:rsidR="00865917">
              <w:rPr>
                <w:rFonts w:hint="eastAsia"/>
              </w:rPr>
              <w:t>要求考生了解设计培养基的原则和方法。</w:t>
            </w:r>
          </w:p>
          <w:p w:rsidR="00865917" w:rsidRPr="00FA3A68" w:rsidRDefault="00865917" w:rsidP="00865917">
            <w:pPr>
              <w:pStyle w:val="a3"/>
              <w:spacing w:after="0" w:line="340" w:lineRule="exact"/>
              <w:ind w:leftChars="0" w:left="0" w:firstLineChars="100" w:firstLine="210"/>
            </w:pPr>
            <w:r>
              <w:rPr>
                <w:rFonts w:hint="eastAsia"/>
              </w:rPr>
              <w:t xml:space="preserve">4. </w:t>
            </w:r>
            <w:r>
              <w:rPr>
                <w:rFonts w:hint="eastAsia"/>
              </w:rPr>
              <w:t>要求考生掌握常用培养基的种类及配制。</w:t>
            </w:r>
          </w:p>
          <w:p w:rsidR="006F2916" w:rsidRDefault="00FA3A68" w:rsidP="00865F78">
            <w:pPr>
              <w:spacing w:line="340" w:lineRule="exact"/>
              <w:outlineLvl w:val="0"/>
            </w:pPr>
            <w:r>
              <w:rPr>
                <w:rFonts w:hint="eastAsia"/>
                <w:bCs/>
              </w:rPr>
              <w:t>六、</w:t>
            </w:r>
            <w:r w:rsidR="00B31836">
              <w:rPr>
                <w:rFonts w:hint="eastAsia"/>
              </w:rPr>
              <w:t>微生物的新陈代谢</w:t>
            </w:r>
          </w:p>
          <w:p w:rsidR="00745B96" w:rsidRDefault="006F2916" w:rsidP="00865F78">
            <w:pPr>
              <w:spacing w:line="340" w:lineRule="exact"/>
              <w:ind w:firstLineChars="100" w:firstLine="210"/>
            </w:pPr>
            <w:r>
              <w:rPr>
                <w:rFonts w:hint="eastAsia"/>
              </w:rPr>
              <w:t xml:space="preserve">1. </w:t>
            </w:r>
            <w:r w:rsidR="00745B96">
              <w:rPr>
                <w:rFonts w:hint="eastAsia"/>
              </w:rPr>
              <w:t>要求考生</w:t>
            </w:r>
            <w:r w:rsidR="00B31836">
              <w:rPr>
                <w:rFonts w:hint="eastAsia"/>
              </w:rPr>
              <w:t>重点掌握自养微生物及异养微生物产能及产还原力的途径。</w:t>
            </w:r>
          </w:p>
          <w:p w:rsidR="00745B96" w:rsidRDefault="00745B96" w:rsidP="00865F78">
            <w:pPr>
              <w:spacing w:line="340" w:lineRule="exact"/>
              <w:ind w:leftChars="100" w:left="420" w:hangingChars="100" w:hanging="210"/>
            </w:pPr>
            <w:r>
              <w:rPr>
                <w:rFonts w:hint="eastAsia"/>
              </w:rPr>
              <w:t xml:space="preserve">2. </w:t>
            </w:r>
            <w:r>
              <w:rPr>
                <w:rFonts w:hint="eastAsia"/>
              </w:rPr>
              <w:t>要求考生</w:t>
            </w:r>
            <w:r w:rsidR="006F2916">
              <w:rPr>
                <w:rFonts w:hint="eastAsia"/>
              </w:rPr>
              <w:t>掌握</w:t>
            </w:r>
            <w:r w:rsidR="00B31836">
              <w:rPr>
                <w:rFonts w:hint="eastAsia"/>
              </w:rPr>
              <w:t>嗜盐菌的紫膜光合磷酸化</w:t>
            </w:r>
          </w:p>
          <w:p w:rsidR="00B31836" w:rsidRDefault="007D0A7C" w:rsidP="00B31836">
            <w:pPr>
              <w:spacing w:line="340" w:lineRule="exact"/>
              <w:ind w:firstLineChars="100" w:firstLine="210"/>
            </w:pPr>
            <w:r>
              <w:rPr>
                <w:rFonts w:hint="eastAsia"/>
              </w:rPr>
              <w:t>3</w:t>
            </w:r>
            <w:r w:rsidR="00024809">
              <w:rPr>
                <w:rFonts w:hint="eastAsia"/>
              </w:rPr>
              <w:t xml:space="preserve">. </w:t>
            </w:r>
            <w:r w:rsidR="00024809">
              <w:rPr>
                <w:rFonts w:hint="eastAsia"/>
              </w:rPr>
              <w:t>要求考生</w:t>
            </w:r>
            <w:r w:rsidR="00B31836">
              <w:rPr>
                <w:rFonts w:hint="eastAsia"/>
              </w:rPr>
              <w:t>掌握了解微生物分解代谢与合成代谢的关系。</w:t>
            </w:r>
          </w:p>
          <w:p w:rsidR="00B31836" w:rsidRDefault="00B31836" w:rsidP="00B31836">
            <w:pPr>
              <w:spacing w:line="340" w:lineRule="exact"/>
              <w:ind w:firstLineChars="100" w:firstLine="210"/>
            </w:pPr>
            <w:r>
              <w:rPr>
                <w:rFonts w:hint="eastAsia"/>
              </w:rPr>
              <w:t xml:space="preserve">4. </w:t>
            </w:r>
            <w:r>
              <w:rPr>
                <w:rFonts w:hint="eastAsia"/>
              </w:rPr>
              <w:t>要求考生了解微生物固定</w:t>
            </w:r>
            <w:r>
              <w:rPr>
                <w:rFonts w:hint="eastAsia"/>
              </w:rPr>
              <w:t>CO</w:t>
            </w:r>
            <w:r w:rsidRPr="00B31836">
              <w:rPr>
                <w:rFonts w:hint="eastAsia"/>
                <w:vertAlign w:val="subscript"/>
              </w:rPr>
              <w:t>2</w:t>
            </w:r>
            <w:r>
              <w:rPr>
                <w:rFonts w:hint="eastAsia"/>
              </w:rPr>
              <w:t>和微生物固氮的原理。了解微生物代谢调节与发酵生产的关系。</w:t>
            </w:r>
          </w:p>
          <w:p w:rsidR="006F2916" w:rsidRDefault="00024809" w:rsidP="00865F78">
            <w:pPr>
              <w:spacing w:line="340" w:lineRule="exact"/>
              <w:outlineLvl w:val="0"/>
            </w:pPr>
            <w:r>
              <w:rPr>
                <w:rFonts w:hint="eastAsia"/>
              </w:rPr>
              <w:t>七、</w:t>
            </w:r>
            <w:r w:rsidR="00A40294">
              <w:rPr>
                <w:rFonts w:hint="eastAsia"/>
              </w:rPr>
              <w:t>微生物的生长及控制</w:t>
            </w:r>
          </w:p>
          <w:p w:rsidR="006F2916" w:rsidRDefault="00024809" w:rsidP="00865F78">
            <w:pPr>
              <w:spacing w:line="340" w:lineRule="exact"/>
              <w:ind w:leftChars="100" w:left="420" w:hangingChars="100" w:hanging="210"/>
              <w:outlineLvl w:val="0"/>
              <w:rPr>
                <w:color w:val="0000FF"/>
              </w:rPr>
            </w:pPr>
            <w:r>
              <w:rPr>
                <w:rFonts w:hint="eastAsia"/>
              </w:rPr>
              <w:t xml:space="preserve">1. </w:t>
            </w:r>
            <w:r w:rsidR="00A40294">
              <w:rPr>
                <w:rFonts w:hint="eastAsia"/>
              </w:rPr>
              <w:t>要求考生掌握微生物生长及繁殖的规律及微生物生长的测定方法。</w:t>
            </w:r>
          </w:p>
          <w:p w:rsidR="00024809" w:rsidRDefault="00024809" w:rsidP="00865F78">
            <w:pPr>
              <w:spacing w:line="340" w:lineRule="exact"/>
              <w:ind w:firstLineChars="100" w:firstLine="210"/>
              <w:outlineLvl w:val="0"/>
            </w:pPr>
            <w:r>
              <w:rPr>
                <w:rFonts w:hint="eastAsia"/>
              </w:rPr>
              <w:t xml:space="preserve">2. </w:t>
            </w:r>
            <w:r w:rsidR="00A40294">
              <w:rPr>
                <w:rFonts w:hint="eastAsia"/>
              </w:rPr>
              <w:t>要求考生重点掌握单细胞微生物的典型生长曲线及生长曲线各期的特点。</w:t>
            </w:r>
          </w:p>
          <w:p w:rsidR="00A40294" w:rsidRDefault="00024809" w:rsidP="00A40294">
            <w:pPr>
              <w:spacing w:line="340" w:lineRule="exact"/>
              <w:ind w:leftChars="100" w:left="420" w:hangingChars="100" w:hanging="210"/>
              <w:outlineLvl w:val="0"/>
            </w:pPr>
            <w:r>
              <w:rPr>
                <w:rFonts w:hint="eastAsia"/>
              </w:rPr>
              <w:t xml:space="preserve">3. </w:t>
            </w:r>
            <w:r>
              <w:rPr>
                <w:rFonts w:hint="eastAsia"/>
              </w:rPr>
              <w:t>要求考生</w:t>
            </w:r>
            <w:r w:rsidR="00A40294">
              <w:rPr>
                <w:rFonts w:hint="eastAsia"/>
              </w:rPr>
              <w:t>了解微生物的连续培养和高密度培养。</w:t>
            </w:r>
          </w:p>
          <w:p w:rsidR="00A40294" w:rsidRDefault="00A40294" w:rsidP="00A40294">
            <w:pPr>
              <w:spacing w:line="340" w:lineRule="exact"/>
              <w:ind w:leftChars="100" w:left="420" w:hangingChars="100" w:hanging="210"/>
              <w:outlineLvl w:val="0"/>
            </w:pPr>
            <w:r>
              <w:rPr>
                <w:rFonts w:hint="eastAsia"/>
              </w:rPr>
              <w:t xml:space="preserve">4. </w:t>
            </w:r>
            <w:r>
              <w:rPr>
                <w:rFonts w:hint="eastAsia"/>
              </w:rPr>
              <w:t>要求考生掌握影响微生物生长的主要因素、掌握微生物的好氧及厌氧培养方法、掌握灭菌和消毒的基本方法。</w:t>
            </w:r>
          </w:p>
          <w:p w:rsidR="00A40294" w:rsidRDefault="00A40294" w:rsidP="00865F78">
            <w:pPr>
              <w:spacing w:line="340" w:lineRule="exact"/>
              <w:ind w:leftChars="100" w:left="420" w:hangingChars="100" w:hanging="210"/>
              <w:outlineLvl w:val="0"/>
            </w:pPr>
          </w:p>
          <w:p w:rsidR="006F2916" w:rsidRDefault="004E69F7" w:rsidP="00865F78">
            <w:pPr>
              <w:spacing w:line="340" w:lineRule="exact"/>
              <w:outlineLvl w:val="0"/>
            </w:pPr>
            <w:r>
              <w:rPr>
                <w:rFonts w:hint="eastAsia"/>
                <w:bCs/>
              </w:rPr>
              <w:lastRenderedPageBreak/>
              <w:t>八、</w:t>
            </w:r>
            <w:r w:rsidR="00A40294">
              <w:rPr>
                <w:rFonts w:hint="eastAsia"/>
              </w:rPr>
              <w:t>微生物的遗传变异和育种</w:t>
            </w:r>
          </w:p>
          <w:p w:rsidR="006F2916" w:rsidRDefault="006F2916" w:rsidP="00865F78">
            <w:pPr>
              <w:spacing w:line="340" w:lineRule="exact"/>
              <w:ind w:leftChars="100" w:left="420" w:hangingChars="100" w:hanging="210"/>
              <w:outlineLvl w:val="0"/>
              <w:rPr>
                <w:color w:val="0000FF"/>
              </w:rPr>
            </w:pPr>
            <w:r>
              <w:rPr>
                <w:rFonts w:hint="eastAsia"/>
              </w:rPr>
              <w:t>1.</w:t>
            </w:r>
            <w:r w:rsidR="004E69F7">
              <w:rPr>
                <w:rFonts w:hint="eastAsia"/>
              </w:rPr>
              <w:t xml:space="preserve"> </w:t>
            </w:r>
            <w:r w:rsidR="00A40294">
              <w:rPr>
                <w:rFonts w:hint="eastAsia"/>
              </w:rPr>
              <w:t>要求考生掌握微生物遗传变异的物质基础。掌握微生物基因突变的类型及特点。</w:t>
            </w:r>
          </w:p>
          <w:p w:rsidR="006F2916" w:rsidRDefault="004E69F7" w:rsidP="00865F78">
            <w:pPr>
              <w:spacing w:line="340" w:lineRule="exact"/>
              <w:ind w:leftChars="100" w:left="420" w:hangingChars="100" w:hanging="210"/>
            </w:pPr>
            <w:r>
              <w:rPr>
                <w:rFonts w:hint="eastAsia"/>
              </w:rPr>
              <w:t xml:space="preserve">2. </w:t>
            </w:r>
            <w:r w:rsidR="00A40294">
              <w:rPr>
                <w:rFonts w:hint="eastAsia"/>
              </w:rPr>
              <w:t>要求考生掌握埃</w:t>
            </w:r>
            <w:proofErr w:type="gramStart"/>
            <w:r w:rsidR="00A40294">
              <w:rPr>
                <w:rFonts w:hint="eastAsia"/>
              </w:rPr>
              <w:t>姆</w:t>
            </w:r>
            <w:proofErr w:type="gramEnd"/>
            <w:r w:rsidR="00A40294">
              <w:rPr>
                <w:rFonts w:hint="eastAsia"/>
              </w:rPr>
              <w:t>氏实验的原理及方法。</w:t>
            </w:r>
          </w:p>
          <w:p w:rsidR="00A40294" w:rsidRDefault="00A40294" w:rsidP="00865F78">
            <w:pPr>
              <w:spacing w:line="340" w:lineRule="exact"/>
              <w:ind w:leftChars="100" w:left="420" w:hangingChars="100" w:hanging="210"/>
            </w:pPr>
            <w:r>
              <w:rPr>
                <w:rFonts w:hint="eastAsia"/>
              </w:rPr>
              <w:t xml:space="preserve">3. </w:t>
            </w:r>
            <w:r>
              <w:rPr>
                <w:rFonts w:hint="eastAsia"/>
              </w:rPr>
              <w:t>要求考生掌握原核生物基因重组的四种方法。</w:t>
            </w:r>
          </w:p>
          <w:p w:rsidR="00A40294" w:rsidRDefault="00A40294" w:rsidP="00A40294">
            <w:pPr>
              <w:spacing w:line="340" w:lineRule="exact"/>
              <w:ind w:leftChars="100" w:left="420" w:hangingChars="100" w:hanging="210"/>
            </w:pPr>
            <w:r>
              <w:rPr>
                <w:rFonts w:hint="eastAsia"/>
              </w:rPr>
              <w:t xml:space="preserve">4. </w:t>
            </w:r>
            <w:r>
              <w:rPr>
                <w:rFonts w:hint="eastAsia"/>
              </w:rPr>
              <w:t>要求考生了解基因工程的基本操作及在遗传育种中的应用。</w:t>
            </w:r>
            <w:r>
              <w:rPr>
                <w:rFonts w:hint="eastAsia"/>
              </w:rPr>
              <w:t xml:space="preserve"> </w:t>
            </w:r>
          </w:p>
          <w:p w:rsidR="00A40294" w:rsidRDefault="00A40294" w:rsidP="00A40294">
            <w:pPr>
              <w:spacing w:line="340" w:lineRule="exact"/>
              <w:ind w:leftChars="100" w:left="420" w:hangingChars="100" w:hanging="210"/>
            </w:pPr>
            <w:r>
              <w:rPr>
                <w:rFonts w:hint="eastAsia"/>
              </w:rPr>
              <w:t xml:space="preserve">5. </w:t>
            </w:r>
            <w:r>
              <w:rPr>
                <w:rFonts w:hint="eastAsia"/>
              </w:rPr>
              <w:t>要求考生掌握菌种的复壮及保藏方法。</w:t>
            </w:r>
          </w:p>
          <w:p w:rsidR="006F2916" w:rsidRDefault="004E0751" w:rsidP="00865F78">
            <w:pPr>
              <w:spacing w:line="340" w:lineRule="exact"/>
            </w:pPr>
            <w:r>
              <w:rPr>
                <w:rFonts w:hint="eastAsia"/>
              </w:rPr>
              <w:t>九、</w:t>
            </w:r>
            <w:r w:rsidR="00A40294">
              <w:rPr>
                <w:rFonts w:hint="eastAsia"/>
              </w:rPr>
              <w:t>微生物的生态</w:t>
            </w:r>
          </w:p>
          <w:p w:rsidR="006F2916" w:rsidRDefault="006F2916" w:rsidP="00865F78">
            <w:pPr>
              <w:spacing w:line="340" w:lineRule="exact"/>
              <w:ind w:firstLineChars="100" w:firstLine="210"/>
              <w:outlineLvl w:val="0"/>
              <w:rPr>
                <w:bCs/>
              </w:rPr>
            </w:pPr>
            <w:r>
              <w:rPr>
                <w:rFonts w:hint="eastAsia"/>
              </w:rPr>
              <w:t>1.</w:t>
            </w:r>
            <w:r w:rsidR="004E0751">
              <w:rPr>
                <w:rFonts w:hint="eastAsia"/>
              </w:rPr>
              <w:t xml:space="preserve"> </w:t>
            </w:r>
            <w:r>
              <w:rPr>
                <w:rFonts w:hint="eastAsia"/>
              </w:rPr>
              <w:t>要求</w:t>
            </w:r>
            <w:r w:rsidR="004E0751">
              <w:rPr>
                <w:rFonts w:hint="eastAsia"/>
              </w:rPr>
              <w:t>考生</w:t>
            </w:r>
            <w:r w:rsidR="00A40294">
              <w:rPr>
                <w:rFonts w:hint="eastAsia"/>
              </w:rPr>
              <w:t>掌握微生物在自然界中分布的特点及与人类生活的密切关系。掌握微生物与生物环境间的相互关系。</w:t>
            </w:r>
          </w:p>
          <w:p w:rsidR="006F2916" w:rsidRDefault="004E0751" w:rsidP="00865F78">
            <w:pPr>
              <w:spacing w:line="340" w:lineRule="exact"/>
              <w:ind w:leftChars="100" w:left="420" w:hangingChars="100" w:hanging="210"/>
            </w:pPr>
            <w:r>
              <w:rPr>
                <w:rFonts w:hint="eastAsia"/>
              </w:rPr>
              <w:t xml:space="preserve">2. </w:t>
            </w:r>
            <w:r>
              <w:rPr>
                <w:rFonts w:hint="eastAsia"/>
              </w:rPr>
              <w:t>要求考生</w:t>
            </w:r>
            <w:r w:rsidR="00A40294">
              <w:rPr>
                <w:rFonts w:hint="eastAsia"/>
              </w:rPr>
              <w:t>重点掌握微生物在自然界物质循环中的重要作用。</w:t>
            </w:r>
          </w:p>
          <w:p w:rsidR="00A40294" w:rsidRDefault="00A40294" w:rsidP="00A40294">
            <w:pPr>
              <w:spacing w:line="340" w:lineRule="exact"/>
              <w:ind w:leftChars="100" w:left="420" w:hangingChars="100" w:hanging="210"/>
            </w:pPr>
            <w:r>
              <w:rPr>
                <w:rFonts w:hint="eastAsia"/>
              </w:rPr>
              <w:t xml:space="preserve">3. </w:t>
            </w:r>
            <w:r>
              <w:rPr>
                <w:rFonts w:hint="eastAsia"/>
              </w:rPr>
              <w:t>要求考生掌握微生物在环境保护中的作用。</w:t>
            </w:r>
          </w:p>
          <w:p w:rsidR="00A40294" w:rsidRDefault="00A40294" w:rsidP="00A40294">
            <w:pPr>
              <w:spacing w:line="340" w:lineRule="exact"/>
              <w:ind w:leftChars="100" w:left="420" w:hangingChars="100" w:hanging="210"/>
            </w:pPr>
            <w:r>
              <w:rPr>
                <w:rFonts w:hint="eastAsia"/>
              </w:rPr>
              <w:t xml:space="preserve">4. </w:t>
            </w:r>
            <w:r>
              <w:rPr>
                <w:rFonts w:hint="eastAsia"/>
              </w:rPr>
              <w:t>要求考生掌握微生物在自然界中的分布特点。</w:t>
            </w:r>
          </w:p>
          <w:p w:rsidR="006F2916" w:rsidRDefault="001B3696" w:rsidP="00865F78">
            <w:pPr>
              <w:spacing w:line="340" w:lineRule="exact"/>
            </w:pPr>
            <w:r>
              <w:rPr>
                <w:rFonts w:hint="eastAsia"/>
                <w:bCs/>
              </w:rPr>
              <w:t>十、</w:t>
            </w:r>
            <w:r w:rsidR="00A40294">
              <w:rPr>
                <w:rFonts w:hint="eastAsia"/>
              </w:rPr>
              <w:t>微生物的分类和鉴定</w:t>
            </w:r>
          </w:p>
          <w:p w:rsidR="006F2916" w:rsidRDefault="006F2916" w:rsidP="00865F78">
            <w:pPr>
              <w:spacing w:line="340" w:lineRule="exact"/>
              <w:ind w:leftChars="100" w:left="420" w:hangingChars="100" w:hanging="210"/>
              <w:outlineLvl w:val="0"/>
              <w:rPr>
                <w:bCs/>
              </w:rPr>
            </w:pPr>
            <w:r>
              <w:rPr>
                <w:rFonts w:hint="eastAsia"/>
              </w:rPr>
              <w:t xml:space="preserve">1. </w:t>
            </w:r>
            <w:r w:rsidR="001B3696">
              <w:rPr>
                <w:rFonts w:hint="eastAsia"/>
              </w:rPr>
              <w:t>要求考生</w:t>
            </w:r>
            <w:r w:rsidR="0089276C">
              <w:rPr>
                <w:rFonts w:hint="eastAsia"/>
              </w:rPr>
              <w:t>掌握微生物的定名方法</w:t>
            </w:r>
          </w:p>
          <w:p w:rsidR="001B3696" w:rsidRDefault="006F2916" w:rsidP="00865F78">
            <w:pPr>
              <w:spacing w:line="340" w:lineRule="exact"/>
              <w:ind w:firstLineChars="100" w:firstLine="210"/>
            </w:pPr>
            <w:r>
              <w:rPr>
                <w:rFonts w:hint="eastAsia"/>
              </w:rPr>
              <w:t xml:space="preserve">2. </w:t>
            </w:r>
            <w:r w:rsidR="0089276C">
              <w:rPr>
                <w:rFonts w:hint="eastAsia"/>
              </w:rPr>
              <w:t>要求考生了解微生物在生物界的地位及其多样性，</w:t>
            </w:r>
            <w:proofErr w:type="gramStart"/>
            <w:r w:rsidR="0089276C">
              <w:rPr>
                <w:rFonts w:hint="eastAsia"/>
              </w:rPr>
              <w:t>了解三域学说</w:t>
            </w:r>
            <w:proofErr w:type="gramEnd"/>
            <w:r w:rsidR="0089276C">
              <w:rPr>
                <w:rFonts w:hint="eastAsia"/>
              </w:rPr>
              <w:t>。</w:t>
            </w:r>
          </w:p>
          <w:p w:rsidR="0089276C" w:rsidRDefault="0089276C" w:rsidP="0089276C">
            <w:pPr>
              <w:spacing w:line="340" w:lineRule="exact"/>
              <w:ind w:leftChars="100" w:left="420" w:hangingChars="100" w:hanging="210"/>
            </w:pPr>
            <w:r>
              <w:rPr>
                <w:rFonts w:hint="eastAsia"/>
              </w:rPr>
              <w:t xml:space="preserve">3. </w:t>
            </w:r>
            <w:r>
              <w:rPr>
                <w:rFonts w:hint="eastAsia"/>
              </w:rPr>
              <w:t>要求考生掌握微生物检验及鉴定的基本技术。</w:t>
            </w:r>
          </w:p>
          <w:p w:rsidR="0089276C" w:rsidRDefault="0089276C" w:rsidP="00865F78">
            <w:pPr>
              <w:spacing w:line="340" w:lineRule="exact"/>
              <w:ind w:firstLineChars="100" w:firstLine="210"/>
            </w:pPr>
          </w:p>
          <w:p w:rsidR="0089276C" w:rsidRDefault="0089276C" w:rsidP="00865F78">
            <w:pPr>
              <w:spacing w:line="340" w:lineRule="exact"/>
              <w:ind w:firstLineChars="100" w:firstLine="210"/>
            </w:pPr>
          </w:p>
          <w:p w:rsidR="000153AB" w:rsidRDefault="000153AB" w:rsidP="000153AB">
            <w:pPr>
              <w:widowControl/>
              <w:jc w:val="left"/>
              <w:rPr>
                <w:rFonts w:ascii="宋体" w:hAnsi="宋体" w:cs="宋体" w:hint="eastAsia"/>
                <w:kern w:val="0"/>
                <w:sz w:val="24"/>
              </w:rPr>
            </w:pPr>
            <w:r>
              <w:rPr>
                <w:rFonts w:ascii="宋体" w:hAnsi="宋体" w:cs="宋体"/>
                <w:kern w:val="0"/>
                <w:sz w:val="24"/>
              </w:rPr>
              <w:t>参考书目</w:t>
            </w:r>
            <w:r>
              <w:rPr>
                <w:rFonts w:ascii="宋体" w:hAnsi="宋体" w:cs="宋体" w:hint="eastAsia"/>
                <w:kern w:val="0"/>
                <w:sz w:val="24"/>
              </w:rPr>
              <w:t>：</w:t>
            </w:r>
          </w:p>
          <w:p w:rsidR="000153AB" w:rsidRPr="000153AB" w:rsidRDefault="000153AB" w:rsidP="000153AB">
            <w:pPr>
              <w:widowControl/>
              <w:jc w:val="left"/>
              <w:rPr>
                <w:rFonts w:ascii="宋体" w:hAnsi="宋体" w:cs="宋体"/>
                <w:kern w:val="0"/>
                <w:sz w:val="24"/>
              </w:rPr>
            </w:pPr>
            <w:r>
              <w:rPr>
                <w:rFonts w:ascii="宋体" w:hAnsi="宋体" w:cs="宋体" w:hint="eastAsia"/>
                <w:kern w:val="0"/>
                <w:sz w:val="24"/>
              </w:rPr>
              <w:t>《</w:t>
            </w:r>
            <w:r w:rsidRPr="000153AB">
              <w:rPr>
                <w:rFonts w:ascii="宋体" w:hAnsi="宋体" w:cs="宋体"/>
                <w:kern w:val="0"/>
                <w:sz w:val="24"/>
              </w:rPr>
              <w:t>微生物学教程</w:t>
            </w:r>
            <w:r>
              <w:rPr>
                <w:rFonts w:ascii="宋体" w:hAnsi="宋体" w:cs="宋体" w:hint="eastAsia"/>
                <w:kern w:val="0"/>
                <w:sz w:val="24"/>
              </w:rPr>
              <w:t>》（</w:t>
            </w:r>
            <w:r w:rsidRPr="000153AB">
              <w:rPr>
                <w:rFonts w:ascii="宋体" w:hAnsi="宋体" w:cs="宋体"/>
                <w:kern w:val="0"/>
                <w:sz w:val="24"/>
              </w:rPr>
              <w:t>第三版</w:t>
            </w:r>
            <w:r>
              <w:rPr>
                <w:rFonts w:ascii="宋体" w:hAnsi="宋体" w:cs="宋体" w:hint="eastAsia"/>
                <w:kern w:val="0"/>
                <w:sz w:val="24"/>
              </w:rPr>
              <w:t>）</w:t>
            </w:r>
            <w:r w:rsidRPr="000153AB">
              <w:rPr>
                <w:rFonts w:ascii="宋体" w:hAnsi="宋体" w:cs="宋体"/>
                <w:kern w:val="0"/>
                <w:sz w:val="24"/>
              </w:rPr>
              <w:t>周德庆编著高等教育出版社2010</w:t>
            </w:r>
          </w:p>
          <w:p w:rsidR="007D0A7C" w:rsidRPr="000153AB" w:rsidRDefault="007D0A7C" w:rsidP="0089276C">
            <w:pPr>
              <w:spacing w:line="340" w:lineRule="exact"/>
              <w:ind w:leftChars="100" w:left="420" w:hangingChars="100" w:hanging="210"/>
              <w:rPr>
                <w:bCs/>
              </w:rPr>
            </w:pPr>
          </w:p>
          <w:p w:rsidR="0089276C" w:rsidRPr="000153AB" w:rsidRDefault="0089276C" w:rsidP="0089276C">
            <w:pPr>
              <w:spacing w:line="340" w:lineRule="exact"/>
              <w:ind w:leftChars="100" w:left="420" w:hangingChars="100" w:hanging="210"/>
              <w:rPr>
                <w:bCs/>
              </w:rPr>
            </w:pPr>
          </w:p>
          <w:p w:rsidR="0089276C" w:rsidRDefault="0089276C" w:rsidP="0089276C">
            <w:pPr>
              <w:spacing w:line="340" w:lineRule="exact"/>
              <w:ind w:leftChars="100" w:left="420" w:hangingChars="100" w:hanging="210"/>
              <w:rPr>
                <w:bCs/>
              </w:rPr>
            </w:pPr>
          </w:p>
          <w:p w:rsidR="0089276C" w:rsidRDefault="0089276C" w:rsidP="0089276C">
            <w:pPr>
              <w:spacing w:line="340" w:lineRule="exact"/>
              <w:ind w:leftChars="100" w:left="420" w:hangingChars="100" w:hanging="210"/>
              <w:rPr>
                <w:bCs/>
              </w:rPr>
            </w:pPr>
          </w:p>
          <w:p w:rsidR="0089276C" w:rsidRDefault="0089276C" w:rsidP="0089276C">
            <w:pPr>
              <w:spacing w:line="340" w:lineRule="exact"/>
              <w:ind w:leftChars="100" w:left="420" w:hangingChars="100" w:hanging="210"/>
              <w:rPr>
                <w:bCs/>
              </w:rPr>
            </w:pPr>
          </w:p>
          <w:p w:rsidR="0089276C" w:rsidRDefault="0089276C" w:rsidP="0089276C">
            <w:pPr>
              <w:spacing w:line="340" w:lineRule="exact"/>
              <w:ind w:leftChars="100" w:left="420" w:hangingChars="100" w:hanging="210"/>
              <w:rPr>
                <w:bCs/>
              </w:rPr>
            </w:pPr>
          </w:p>
          <w:p w:rsidR="0089276C" w:rsidRPr="007D0A7C" w:rsidRDefault="0089276C" w:rsidP="0089276C">
            <w:pPr>
              <w:spacing w:line="340" w:lineRule="exact"/>
              <w:ind w:leftChars="100" w:left="420" w:hangingChars="100" w:hanging="210"/>
            </w:pPr>
          </w:p>
        </w:tc>
      </w:tr>
      <w:tr w:rsidR="00F02A58" w:rsidTr="00F57A22">
        <w:tc>
          <w:tcPr>
            <w:tcW w:w="9180" w:type="dxa"/>
            <w:tcBorders>
              <w:top w:val="single" w:sz="4" w:space="0" w:color="auto"/>
              <w:left w:val="single" w:sz="4" w:space="0" w:color="auto"/>
              <w:bottom w:val="single" w:sz="4" w:space="0" w:color="auto"/>
              <w:right w:val="single" w:sz="4" w:space="0" w:color="auto"/>
            </w:tcBorders>
          </w:tcPr>
          <w:p w:rsidR="00F02A58" w:rsidRPr="00EA6F64" w:rsidRDefault="00F02A58" w:rsidP="000153AB">
            <w:pPr>
              <w:spacing w:beforeLines="50" w:line="340" w:lineRule="exact"/>
              <w:rPr>
                <w:sz w:val="24"/>
              </w:rPr>
            </w:pPr>
            <w:r w:rsidRPr="00EA6F64">
              <w:rPr>
                <w:sz w:val="24"/>
              </w:rPr>
              <w:lastRenderedPageBreak/>
              <w:t>考试总分：</w:t>
            </w:r>
            <w:r w:rsidRPr="00EA6F64">
              <w:rPr>
                <w:sz w:val="24"/>
              </w:rPr>
              <w:t>150</w:t>
            </w:r>
            <w:r w:rsidRPr="00EA6F64">
              <w:rPr>
                <w:sz w:val="24"/>
              </w:rPr>
              <w:t>分</w:t>
            </w:r>
            <w:r w:rsidRPr="00EA6F64">
              <w:rPr>
                <w:sz w:val="24"/>
              </w:rPr>
              <w:t xml:space="preserve">     </w:t>
            </w:r>
            <w:r w:rsidRPr="00EA6F64">
              <w:rPr>
                <w:sz w:val="24"/>
              </w:rPr>
              <w:t>考试时间：</w:t>
            </w:r>
            <w:r w:rsidRPr="00EA6F64">
              <w:rPr>
                <w:sz w:val="24"/>
              </w:rPr>
              <w:t>3</w:t>
            </w:r>
            <w:r w:rsidRPr="00EA6F64">
              <w:rPr>
                <w:sz w:val="24"/>
              </w:rPr>
              <w:t>小时</w:t>
            </w:r>
            <w:r w:rsidRPr="00EA6F64">
              <w:rPr>
                <w:sz w:val="24"/>
              </w:rPr>
              <w:t xml:space="preserve">    </w:t>
            </w:r>
            <w:r w:rsidRPr="00EA6F64">
              <w:rPr>
                <w:sz w:val="24"/>
              </w:rPr>
              <w:t>考试方式：笔试</w:t>
            </w:r>
          </w:p>
          <w:p w:rsidR="00F02A58" w:rsidRPr="00EA6F64" w:rsidRDefault="00F02A58" w:rsidP="00865F78">
            <w:pPr>
              <w:pStyle w:val="2"/>
              <w:spacing w:line="340" w:lineRule="exact"/>
              <w:rPr>
                <w:rFonts w:ascii="Times New Roman"/>
                <w:szCs w:val="24"/>
              </w:rPr>
            </w:pPr>
            <w:r w:rsidRPr="00EA6F64">
              <w:rPr>
                <w:rFonts w:ascii="Times New Roman"/>
                <w:szCs w:val="24"/>
              </w:rPr>
              <w:t>考试题型：</w:t>
            </w:r>
            <w:r w:rsidRPr="00EA6F64">
              <w:rPr>
                <w:rFonts w:ascii="Times New Roman"/>
                <w:szCs w:val="24"/>
              </w:rPr>
              <w:t xml:space="preserve"> </w:t>
            </w:r>
            <w:r w:rsidR="00C44A71">
              <w:rPr>
                <w:rFonts w:ascii="Times New Roman" w:hint="eastAsia"/>
                <w:szCs w:val="24"/>
              </w:rPr>
              <w:t>名词解释</w:t>
            </w:r>
            <w:r w:rsidRPr="00EA6F64">
              <w:rPr>
                <w:rFonts w:ascii="Times New Roman"/>
                <w:szCs w:val="24"/>
              </w:rPr>
              <w:t>（</w:t>
            </w:r>
            <w:r w:rsidR="00C44A71">
              <w:rPr>
                <w:rFonts w:ascii="Times New Roman" w:hint="eastAsia"/>
                <w:szCs w:val="24"/>
              </w:rPr>
              <w:t>3</w:t>
            </w:r>
            <w:r w:rsidRPr="00EA6F64">
              <w:rPr>
                <w:rFonts w:ascii="Times New Roman"/>
                <w:szCs w:val="24"/>
              </w:rPr>
              <w:t>0</w:t>
            </w:r>
            <w:r w:rsidRPr="00EA6F64">
              <w:rPr>
                <w:rFonts w:ascii="Times New Roman"/>
                <w:szCs w:val="24"/>
              </w:rPr>
              <w:t>分）</w:t>
            </w:r>
          </w:p>
          <w:p w:rsidR="00F02A58" w:rsidRPr="00EA6F64" w:rsidRDefault="00C44A71" w:rsidP="00865F78">
            <w:pPr>
              <w:pStyle w:val="2"/>
              <w:spacing w:line="340" w:lineRule="exact"/>
              <w:ind w:firstLineChars="550" w:firstLine="1320"/>
              <w:rPr>
                <w:rFonts w:ascii="Times New Roman"/>
                <w:szCs w:val="24"/>
              </w:rPr>
            </w:pPr>
            <w:r>
              <w:rPr>
                <w:rFonts w:ascii="Times New Roman" w:hint="eastAsia"/>
                <w:szCs w:val="24"/>
              </w:rPr>
              <w:t>简</w:t>
            </w:r>
            <w:r w:rsidR="00206CD4">
              <w:rPr>
                <w:rFonts w:ascii="Times New Roman" w:hint="eastAsia"/>
                <w:szCs w:val="24"/>
              </w:rPr>
              <w:t xml:space="preserve"> </w:t>
            </w:r>
            <w:r>
              <w:rPr>
                <w:rFonts w:ascii="Times New Roman" w:hint="eastAsia"/>
                <w:szCs w:val="24"/>
              </w:rPr>
              <w:t>答</w:t>
            </w:r>
            <w:r w:rsidR="00206CD4">
              <w:rPr>
                <w:rFonts w:ascii="Times New Roman" w:hint="eastAsia"/>
                <w:szCs w:val="24"/>
              </w:rPr>
              <w:t xml:space="preserve"> </w:t>
            </w:r>
            <w:r>
              <w:rPr>
                <w:rFonts w:ascii="Times New Roman" w:hint="eastAsia"/>
                <w:szCs w:val="24"/>
              </w:rPr>
              <w:t>题</w:t>
            </w:r>
            <w:r w:rsidR="00F02A58" w:rsidRPr="00EA6F64">
              <w:rPr>
                <w:rFonts w:ascii="Times New Roman"/>
                <w:szCs w:val="24"/>
              </w:rPr>
              <w:t>（</w:t>
            </w:r>
            <w:r w:rsidR="0089276C">
              <w:rPr>
                <w:rFonts w:ascii="Times New Roman" w:hint="eastAsia"/>
                <w:szCs w:val="24"/>
              </w:rPr>
              <w:t>60</w:t>
            </w:r>
            <w:r w:rsidR="00F02A58" w:rsidRPr="00EA6F64">
              <w:rPr>
                <w:rFonts w:ascii="Times New Roman"/>
                <w:szCs w:val="24"/>
              </w:rPr>
              <w:t>分）</w:t>
            </w:r>
          </w:p>
          <w:p w:rsidR="00F02A58" w:rsidRDefault="00C44A71" w:rsidP="000153AB">
            <w:pPr>
              <w:pStyle w:val="2"/>
              <w:spacing w:afterLines="50" w:line="340" w:lineRule="exact"/>
              <w:ind w:firstLineChars="550" w:firstLine="1320"/>
              <w:rPr>
                <w:rFonts w:hAnsi="宋体"/>
                <w:szCs w:val="24"/>
              </w:rPr>
            </w:pPr>
            <w:r>
              <w:rPr>
                <w:rFonts w:ascii="Times New Roman" w:hint="eastAsia"/>
                <w:szCs w:val="24"/>
              </w:rPr>
              <w:t>论</w:t>
            </w:r>
            <w:r w:rsidR="00206CD4">
              <w:rPr>
                <w:rFonts w:ascii="Times New Roman" w:hint="eastAsia"/>
                <w:szCs w:val="24"/>
              </w:rPr>
              <w:t xml:space="preserve"> </w:t>
            </w:r>
            <w:r>
              <w:rPr>
                <w:rFonts w:ascii="Times New Roman" w:hint="eastAsia"/>
                <w:szCs w:val="24"/>
              </w:rPr>
              <w:t>述</w:t>
            </w:r>
            <w:r w:rsidR="00206CD4">
              <w:rPr>
                <w:rFonts w:ascii="Times New Roman" w:hint="eastAsia"/>
                <w:szCs w:val="24"/>
              </w:rPr>
              <w:t xml:space="preserve"> </w:t>
            </w:r>
            <w:r w:rsidR="00F02A58" w:rsidRPr="00EA6F64">
              <w:rPr>
                <w:rFonts w:ascii="Times New Roman"/>
                <w:szCs w:val="24"/>
              </w:rPr>
              <w:t>题（</w:t>
            </w:r>
            <w:r w:rsidR="0089276C">
              <w:rPr>
                <w:rFonts w:ascii="Times New Roman" w:hint="eastAsia"/>
                <w:szCs w:val="24"/>
              </w:rPr>
              <w:t>60</w:t>
            </w:r>
            <w:r w:rsidR="00F02A58" w:rsidRPr="00EA6F64">
              <w:rPr>
                <w:rFonts w:ascii="Times New Roman"/>
                <w:szCs w:val="24"/>
              </w:rPr>
              <w:t>分）</w:t>
            </w:r>
          </w:p>
        </w:tc>
      </w:tr>
    </w:tbl>
    <w:p w:rsidR="00295B89" w:rsidRPr="00F02A58" w:rsidRDefault="00295B89"/>
    <w:sectPr w:rsidR="00295B89" w:rsidRPr="00F02A58" w:rsidSect="003220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63B" w:rsidRDefault="0034563B" w:rsidP="00F02A58">
      <w:r>
        <w:separator/>
      </w:r>
    </w:p>
  </w:endnote>
  <w:endnote w:type="continuationSeparator" w:id="0">
    <w:p w:rsidR="0034563B" w:rsidRDefault="0034563B" w:rsidP="00F02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63B" w:rsidRDefault="0034563B" w:rsidP="00F02A58">
      <w:r>
        <w:separator/>
      </w:r>
    </w:p>
  </w:footnote>
  <w:footnote w:type="continuationSeparator" w:id="0">
    <w:p w:rsidR="0034563B" w:rsidRDefault="0034563B" w:rsidP="00F02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A58"/>
    <w:rsid w:val="000153AB"/>
    <w:rsid w:val="00024809"/>
    <w:rsid w:val="000B623E"/>
    <w:rsid w:val="001B3696"/>
    <w:rsid w:val="001E19F6"/>
    <w:rsid w:val="00206CD4"/>
    <w:rsid w:val="00295B89"/>
    <w:rsid w:val="002F1CAA"/>
    <w:rsid w:val="00307BA8"/>
    <w:rsid w:val="00322096"/>
    <w:rsid w:val="0034276C"/>
    <w:rsid w:val="0034563B"/>
    <w:rsid w:val="00403B39"/>
    <w:rsid w:val="004165A7"/>
    <w:rsid w:val="004A0E2B"/>
    <w:rsid w:val="004A5A23"/>
    <w:rsid w:val="004E0751"/>
    <w:rsid w:val="004E69F7"/>
    <w:rsid w:val="00600845"/>
    <w:rsid w:val="00610DB2"/>
    <w:rsid w:val="006D5D17"/>
    <w:rsid w:val="006F2916"/>
    <w:rsid w:val="00723F9D"/>
    <w:rsid w:val="00745B96"/>
    <w:rsid w:val="007B2C7F"/>
    <w:rsid w:val="007D0A7C"/>
    <w:rsid w:val="00813E40"/>
    <w:rsid w:val="00865917"/>
    <w:rsid w:val="00865F78"/>
    <w:rsid w:val="0089276C"/>
    <w:rsid w:val="00901BE6"/>
    <w:rsid w:val="00927EEF"/>
    <w:rsid w:val="00965BAA"/>
    <w:rsid w:val="00A40294"/>
    <w:rsid w:val="00A97B61"/>
    <w:rsid w:val="00AD67F6"/>
    <w:rsid w:val="00B139D7"/>
    <w:rsid w:val="00B31836"/>
    <w:rsid w:val="00B6412A"/>
    <w:rsid w:val="00B74B7B"/>
    <w:rsid w:val="00BA3A72"/>
    <w:rsid w:val="00BC6944"/>
    <w:rsid w:val="00BC699D"/>
    <w:rsid w:val="00C00298"/>
    <w:rsid w:val="00C01771"/>
    <w:rsid w:val="00C44A71"/>
    <w:rsid w:val="00C73D68"/>
    <w:rsid w:val="00CF01B6"/>
    <w:rsid w:val="00DD65E8"/>
    <w:rsid w:val="00E2646E"/>
    <w:rsid w:val="00EA6F64"/>
    <w:rsid w:val="00EF1AD4"/>
    <w:rsid w:val="00F02A58"/>
    <w:rsid w:val="00F17362"/>
    <w:rsid w:val="00F55AF8"/>
    <w:rsid w:val="00FA3A68"/>
    <w:rsid w:val="00FB4F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A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F02A58"/>
    <w:rPr>
      <w:rFonts w:ascii="宋体"/>
      <w:sz w:val="24"/>
      <w:szCs w:val="20"/>
    </w:rPr>
  </w:style>
  <w:style w:type="character" w:customStyle="1" w:styleId="2Char">
    <w:name w:val="正文文本 2 Char"/>
    <w:basedOn w:val="a0"/>
    <w:link w:val="2"/>
    <w:rsid w:val="00F02A58"/>
    <w:rPr>
      <w:rFonts w:ascii="宋体" w:eastAsia="宋体" w:hAnsi="Times New Roman" w:cs="Times New Roman"/>
      <w:sz w:val="24"/>
      <w:szCs w:val="20"/>
    </w:rPr>
  </w:style>
  <w:style w:type="paragraph" w:styleId="a3">
    <w:name w:val="Body Text Indent"/>
    <w:basedOn w:val="a"/>
    <w:link w:val="Char"/>
    <w:uiPriority w:val="99"/>
    <w:semiHidden/>
    <w:unhideWhenUsed/>
    <w:rsid w:val="006F2916"/>
    <w:pPr>
      <w:spacing w:after="120"/>
      <w:ind w:leftChars="200" w:left="420"/>
    </w:pPr>
  </w:style>
  <w:style w:type="character" w:customStyle="1" w:styleId="Char">
    <w:name w:val="正文文本缩进 Char"/>
    <w:basedOn w:val="a0"/>
    <w:link w:val="a3"/>
    <w:uiPriority w:val="99"/>
    <w:semiHidden/>
    <w:rsid w:val="006F2916"/>
    <w:rPr>
      <w:rFonts w:ascii="Times New Roman" w:eastAsia="宋体" w:hAnsi="Times New Roman" w:cs="Times New Roman"/>
      <w:szCs w:val="24"/>
    </w:rPr>
  </w:style>
  <w:style w:type="paragraph" w:styleId="a4">
    <w:name w:val="List Paragraph"/>
    <w:basedOn w:val="a"/>
    <w:uiPriority w:val="34"/>
    <w:qFormat/>
    <w:rsid w:val="00C73D68"/>
    <w:pPr>
      <w:ind w:firstLineChars="200" w:firstLine="420"/>
    </w:pPr>
  </w:style>
  <w:style w:type="paragraph" w:styleId="a5">
    <w:name w:val="header"/>
    <w:basedOn w:val="a"/>
    <w:link w:val="Char0"/>
    <w:uiPriority w:val="99"/>
    <w:semiHidden/>
    <w:unhideWhenUsed/>
    <w:rsid w:val="007B2C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7B2C7F"/>
    <w:rPr>
      <w:rFonts w:ascii="Times New Roman" w:eastAsia="宋体" w:hAnsi="Times New Roman" w:cs="Times New Roman"/>
      <w:sz w:val="18"/>
      <w:szCs w:val="18"/>
    </w:rPr>
  </w:style>
  <w:style w:type="paragraph" w:styleId="a6">
    <w:name w:val="footer"/>
    <w:basedOn w:val="a"/>
    <w:link w:val="Char1"/>
    <w:uiPriority w:val="99"/>
    <w:semiHidden/>
    <w:unhideWhenUsed/>
    <w:rsid w:val="007B2C7F"/>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7B2C7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A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F02A58"/>
    <w:rPr>
      <w:rFonts w:ascii="宋体"/>
      <w:sz w:val="24"/>
      <w:szCs w:val="20"/>
    </w:rPr>
  </w:style>
  <w:style w:type="character" w:customStyle="1" w:styleId="2Char">
    <w:name w:val="正文文本 2 Char"/>
    <w:basedOn w:val="a0"/>
    <w:link w:val="2"/>
    <w:rsid w:val="00F02A58"/>
    <w:rPr>
      <w:rFonts w:ascii="宋体" w:eastAsia="宋体" w:hAnsi="Times New Roman" w:cs="Times New Roman"/>
      <w:sz w:val="24"/>
      <w:szCs w:val="20"/>
    </w:rPr>
  </w:style>
  <w:style w:type="paragraph" w:styleId="a3">
    <w:name w:val="Body Text Indent"/>
    <w:basedOn w:val="a"/>
    <w:link w:val="Char"/>
    <w:uiPriority w:val="99"/>
    <w:semiHidden/>
    <w:unhideWhenUsed/>
    <w:rsid w:val="006F2916"/>
    <w:pPr>
      <w:spacing w:after="120"/>
      <w:ind w:leftChars="200" w:left="420"/>
    </w:pPr>
  </w:style>
  <w:style w:type="character" w:customStyle="1" w:styleId="Char">
    <w:name w:val="正文文本缩进 Char"/>
    <w:basedOn w:val="a0"/>
    <w:link w:val="a3"/>
    <w:uiPriority w:val="99"/>
    <w:semiHidden/>
    <w:rsid w:val="006F2916"/>
    <w:rPr>
      <w:rFonts w:ascii="Times New Roman" w:eastAsia="宋体" w:hAnsi="Times New Roman" w:cs="Times New Roman"/>
      <w:szCs w:val="24"/>
    </w:rPr>
  </w:style>
  <w:style w:type="paragraph" w:styleId="a4">
    <w:name w:val="List Paragraph"/>
    <w:basedOn w:val="a"/>
    <w:uiPriority w:val="34"/>
    <w:qFormat/>
    <w:rsid w:val="00C73D68"/>
    <w:pPr>
      <w:ind w:firstLineChars="200" w:firstLine="420"/>
    </w:pPr>
  </w:style>
</w:styles>
</file>

<file path=word/webSettings.xml><?xml version="1.0" encoding="utf-8"?>
<w:webSettings xmlns:r="http://schemas.openxmlformats.org/officeDocument/2006/relationships" xmlns:w="http://schemas.openxmlformats.org/wordprocessingml/2006/main">
  <w:divs>
    <w:div w:id="1061250666">
      <w:bodyDiv w:val="1"/>
      <w:marLeft w:val="0"/>
      <w:marRight w:val="0"/>
      <w:marTop w:val="0"/>
      <w:marBottom w:val="0"/>
      <w:divBdr>
        <w:top w:val="none" w:sz="0" w:space="0" w:color="auto"/>
        <w:left w:val="none" w:sz="0" w:space="0" w:color="auto"/>
        <w:bottom w:val="none" w:sz="0" w:space="0" w:color="auto"/>
        <w:right w:val="none" w:sz="0" w:space="0" w:color="auto"/>
      </w:divBdr>
      <w:divsChild>
        <w:div w:id="1851529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zhiru xu</dc:creator>
  <cp:lastModifiedBy>王爱芝</cp:lastModifiedBy>
  <cp:revision>34</cp:revision>
  <dcterms:created xsi:type="dcterms:W3CDTF">2017-09-06T06:18:00Z</dcterms:created>
  <dcterms:modified xsi:type="dcterms:W3CDTF">2018-09-04T10:51:00Z</dcterms:modified>
</cp:coreProperties>
</file>