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7A5" w:rsidRDefault="00985FC6">
      <w:pPr>
        <w:spacing w:line="440" w:lineRule="exact"/>
        <w:rPr>
          <w:rFonts w:ascii="黑体" w:eastAsia="黑体" w:hAnsi="宋体"/>
          <w:sz w:val="24"/>
        </w:rPr>
      </w:pPr>
      <w:bookmarkStart w:id="0" w:name="_GoBack"/>
      <w:bookmarkEnd w:id="0"/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F607A5" w:rsidRDefault="00985FC6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2019年研究生入学考试自命题科目考试大纲</w:t>
      </w:r>
    </w:p>
    <w:p w:rsidR="00F607A5" w:rsidRDefault="00F607A5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F607A5" w:rsidRDefault="00985FC6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考试科目代码：5</w:t>
      </w:r>
      <w:r>
        <w:rPr>
          <w:rFonts w:ascii="宋体" w:hAnsi="宋体"/>
          <w:b/>
          <w:sz w:val="24"/>
        </w:rPr>
        <w:t>03</w:t>
      </w:r>
      <w:r>
        <w:rPr>
          <w:rFonts w:ascii="宋体" w:hAnsi="宋体" w:hint="eastAsia"/>
          <w:b/>
          <w:sz w:val="24"/>
        </w:rPr>
        <w:t xml:space="preserve">      考试科目名称: 建筑快题</w:t>
      </w:r>
      <w:r>
        <w:rPr>
          <w:rFonts w:ascii="宋体" w:hAnsi="宋体"/>
          <w:b/>
          <w:sz w:val="24"/>
        </w:rPr>
        <w:t>设计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F607A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A5" w:rsidRDefault="00F607A5">
            <w:pPr>
              <w:rPr>
                <w:rFonts w:ascii="宋体" w:hAnsi="宋体"/>
                <w:sz w:val="24"/>
              </w:rPr>
            </w:pPr>
          </w:p>
          <w:p w:rsidR="00F607A5" w:rsidRDefault="00985FC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F607A5" w:rsidRDefault="00985FC6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建筑场地</w:t>
            </w:r>
            <w:r>
              <w:rPr>
                <w:sz w:val="24"/>
              </w:rPr>
              <w:t>设计</w:t>
            </w:r>
          </w:p>
          <w:p w:rsidR="00F607A5" w:rsidRDefault="00985FC6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要求考生具备处理建筑与</w:t>
            </w:r>
            <w:r>
              <w:t>环境关系</w:t>
            </w:r>
            <w:r>
              <w:rPr>
                <w:rFonts w:hint="eastAsia"/>
              </w:rPr>
              <w:t>的</w:t>
            </w:r>
            <w:r>
              <w:t>能力。</w:t>
            </w:r>
          </w:p>
          <w:p w:rsidR="00F607A5" w:rsidRDefault="00985FC6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要求考生理解规划</w:t>
            </w:r>
            <w:r>
              <w:t>对建筑的控制，</w:t>
            </w:r>
            <w:r>
              <w:rPr>
                <w:rFonts w:hint="eastAsia"/>
              </w:rPr>
              <w:t>并满足</w:t>
            </w:r>
            <w:r>
              <w:t>规划条件。</w:t>
            </w:r>
          </w:p>
          <w:p w:rsidR="00F607A5" w:rsidRDefault="00F607A5">
            <w:pPr>
              <w:spacing w:line="380" w:lineRule="exact"/>
              <w:ind w:left="420"/>
            </w:pPr>
          </w:p>
          <w:p w:rsidR="00F607A5" w:rsidRDefault="00985FC6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平面功能</w:t>
            </w:r>
            <w:r>
              <w:rPr>
                <w:sz w:val="24"/>
              </w:rPr>
              <w:t>组合</w:t>
            </w:r>
          </w:p>
          <w:p w:rsidR="00F607A5" w:rsidRDefault="00985FC6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>
              <w:t>相关</w:t>
            </w:r>
            <w:r>
              <w:rPr>
                <w:rFonts w:hint="eastAsia"/>
              </w:rPr>
              <w:t>设计规范</w:t>
            </w:r>
            <w:r>
              <w:t>。</w:t>
            </w:r>
          </w:p>
          <w:p w:rsidR="00F607A5" w:rsidRDefault="00985FC6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要求考生根据</w:t>
            </w:r>
            <w:r>
              <w:t>任务书要求，做好建筑动静分区、功能分区。</w:t>
            </w:r>
          </w:p>
          <w:p w:rsidR="00F607A5" w:rsidRDefault="00985FC6">
            <w:pPr>
              <w:spacing w:line="380" w:lineRule="exact"/>
            </w:pPr>
            <w:r>
              <w:rPr>
                <w:rFonts w:hint="eastAsia"/>
              </w:rPr>
              <w:t xml:space="preserve">    </w:t>
            </w:r>
          </w:p>
          <w:p w:rsidR="00F607A5" w:rsidRDefault="00985FC6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建筑形式设计</w:t>
            </w:r>
          </w:p>
          <w:p w:rsidR="00F607A5" w:rsidRDefault="00985FC6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要求考生熟练掌握建筑</w:t>
            </w:r>
            <w:r>
              <w:t>构图基本原理，</w:t>
            </w:r>
            <w:r>
              <w:rPr>
                <w:rFonts w:hint="eastAsia"/>
              </w:rPr>
              <w:t>满足</w:t>
            </w:r>
            <w:r>
              <w:t>形式美的基本原则。</w:t>
            </w:r>
          </w:p>
          <w:p w:rsidR="00F607A5" w:rsidRDefault="00985FC6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要求考生根据具体设计任务，</w:t>
            </w:r>
            <w:r>
              <w:t>体现建筑</w:t>
            </w:r>
            <w:r>
              <w:rPr>
                <w:rFonts w:hint="eastAsia"/>
              </w:rPr>
              <w:t>类型</w:t>
            </w:r>
            <w:r>
              <w:t>的特点</w:t>
            </w:r>
            <w:r>
              <w:rPr>
                <w:rFonts w:hint="eastAsia"/>
              </w:rPr>
              <w:t>，功能与形式吻合</w:t>
            </w:r>
            <w:r>
              <w:t>。</w:t>
            </w:r>
          </w:p>
          <w:p w:rsidR="00F607A5" w:rsidRDefault="00F607A5">
            <w:pPr>
              <w:spacing w:line="380" w:lineRule="exact"/>
              <w:ind w:left="420"/>
            </w:pPr>
          </w:p>
          <w:p w:rsidR="00F607A5" w:rsidRDefault="00985FC6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建筑设计表达</w:t>
            </w:r>
          </w:p>
          <w:p w:rsidR="00F607A5" w:rsidRDefault="00985FC6">
            <w:pPr>
              <w:numPr>
                <w:ilvl w:val="0"/>
                <w:numId w:val="5"/>
              </w:numPr>
              <w:spacing w:line="380" w:lineRule="exact"/>
            </w:pPr>
            <w:r>
              <w:rPr>
                <w:rFonts w:hint="eastAsia"/>
              </w:rPr>
              <w:t>要求考生熟练掌握建筑制图规范</w:t>
            </w:r>
            <w:r>
              <w:t>，按制图规范要求制图。</w:t>
            </w:r>
          </w:p>
          <w:p w:rsidR="00F607A5" w:rsidRDefault="00985FC6">
            <w:pPr>
              <w:numPr>
                <w:ilvl w:val="0"/>
                <w:numId w:val="5"/>
              </w:numPr>
              <w:spacing w:line="380" w:lineRule="exact"/>
            </w:pPr>
            <w:r>
              <w:rPr>
                <w:rFonts w:hint="eastAsia"/>
              </w:rPr>
              <w:t>要求</w:t>
            </w:r>
            <w:r>
              <w:t>考试具备</w:t>
            </w:r>
            <w:r>
              <w:rPr>
                <w:rFonts w:hint="eastAsia"/>
              </w:rPr>
              <w:t>完整表达</w:t>
            </w:r>
            <w:r>
              <w:t>建筑</w:t>
            </w:r>
            <w:r>
              <w:rPr>
                <w:rFonts w:hint="eastAsia"/>
              </w:rPr>
              <w:t>设计方案的</w:t>
            </w:r>
            <w:r>
              <w:t>能力。</w:t>
            </w:r>
          </w:p>
          <w:p w:rsidR="00F607A5" w:rsidRDefault="00F607A5">
            <w:pPr>
              <w:spacing w:line="3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607A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A5" w:rsidRDefault="00F607A5">
            <w:pPr>
              <w:rPr>
                <w:rFonts w:ascii="宋体" w:hAnsi="宋体"/>
                <w:sz w:val="24"/>
              </w:rPr>
            </w:pPr>
          </w:p>
          <w:p w:rsidR="00F607A5" w:rsidRDefault="00985FC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小时    考试方式：笔试</w:t>
            </w:r>
          </w:p>
          <w:p w:rsidR="00F607A5" w:rsidRDefault="00985FC6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考试题型：做图题（</w:t>
            </w:r>
            <w:r>
              <w:rPr>
                <w:szCs w:val="24"/>
              </w:rPr>
              <w:t>150</w:t>
            </w:r>
            <w:r>
              <w:rPr>
                <w:rFonts w:hint="eastAsia"/>
                <w:szCs w:val="24"/>
              </w:rPr>
              <w:t>分）</w:t>
            </w:r>
          </w:p>
          <w:p w:rsidR="00F607A5" w:rsidRDefault="00F607A5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F607A5" w:rsidRDefault="00B35C66">
      <w:pPr>
        <w:ind w:firstLine="420"/>
      </w:pPr>
      <w:r>
        <w:rPr>
          <w:rFonts w:hint="eastAsia"/>
        </w:rPr>
        <w:t>参考书目：</w:t>
      </w:r>
    </w:p>
    <w:p w:rsidR="00B35C66" w:rsidRDefault="00B35C66" w:rsidP="00B35C66">
      <w:pPr>
        <w:pStyle w:val="a7"/>
        <w:numPr>
          <w:ilvl w:val="0"/>
          <w:numId w:val="6"/>
        </w:numPr>
        <w:ind w:firstLineChars="0"/>
      </w:pPr>
      <w:r w:rsidRPr="00B35C66">
        <w:rPr>
          <w:rFonts w:hint="eastAsia"/>
        </w:rPr>
        <w:t>迪特尔·普林茨</w:t>
      </w:r>
      <w:r w:rsidRPr="00B35C66">
        <w:rPr>
          <w:rFonts w:hint="eastAsia"/>
        </w:rPr>
        <w:t xml:space="preserve"> </w:t>
      </w:r>
      <w:r w:rsidRPr="00B35C66">
        <w:rPr>
          <w:rFonts w:hint="eastAsia"/>
        </w:rPr>
        <w:t>［德］</w:t>
      </w:r>
      <w:r w:rsidRPr="007331B6">
        <w:rPr>
          <w:rFonts w:hint="eastAsia"/>
        </w:rPr>
        <w:t>．</w:t>
      </w:r>
      <w:r>
        <w:rPr>
          <w:rFonts w:hint="eastAsia"/>
        </w:rPr>
        <w:t>建筑思维的草图表达</w:t>
      </w:r>
      <w:r w:rsidRPr="007331B6">
        <w:rPr>
          <w:rFonts w:hint="eastAsia"/>
        </w:rPr>
        <w:t>．</w:t>
      </w:r>
      <w:r w:rsidRPr="00B35C66">
        <w:t>江苏凤凰科学技术出版社</w:t>
      </w:r>
      <w:r w:rsidRPr="007331B6">
        <w:rPr>
          <w:rFonts w:hint="eastAsia"/>
        </w:rPr>
        <w:t>，</w:t>
      </w:r>
      <w:r w:rsidRPr="007331B6">
        <w:rPr>
          <w:rFonts w:hint="eastAsia"/>
        </w:rPr>
        <w:t>201</w:t>
      </w:r>
      <w:r>
        <w:t>7</w:t>
      </w:r>
      <w:r w:rsidRPr="007331B6">
        <w:rPr>
          <w:rFonts w:hint="eastAsia"/>
        </w:rPr>
        <w:t>-0</w:t>
      </w:r>
      <w:r>
        <w:t>3</w:t>
      </w:r>
    </w:p>
    <w:p w:rsidR="00B35C66" w:rsidRDefault="00B35C66" w:rsidP="00B35C66">
      <w:pPr>
        <w:pStyle w:val="a7"/>
        <w:numPr>
          <w:ilvl w:val="0"/>
          <w:numId w:val="6"/>
        </w:numPr>
        <w:ind w:firstLineChars="0"/>
      </w:pPr>
      <w:r w:rsidRPr="00512EF2">
        <w:t>黎志涛　编著</w:t>
      </w:r>
      <w:r w:rsidRPr="00512EF2">
        <w:rPr>
          <w:rFonts w:hint="eastAsia"/>
        </w:rPr>
        <w:t>.</w:t>
      </w:r>
      <w:r w:rsidR="00512EF2" w:rsidRPr="00512EF2">
        <w:t xml:space="preserve"> </w:t>
      </w:r>
      <w:r w:rsidR="00512EF2" w:rsidRPr="00512EF2">
        <w:t>快速建筑设计</w:t>
      </w:r>
      <w:r w:rsidR="00512EF2" w:rsidRPr="00512EF2">
        <w:t>100</w:t>
      </w:r>
      <w:r w:rsidR="00512EF2" w:rsidRPr="00512EF2">
        <w:t>例</w:t>
      </w:r>
      <w:r w:rsidR="00512EF2" w:rsidRPr="00512EF2">
        <w:t>(</w:t>
      </w:r>
      <w:r w:rsidR="00512EF2" w:rsidRPr="00512EF2">
        <w:t>三版</w:t>
      </w:r>
      <w:r w:rsidR="00512EF2" w:rsidRPr="00512EF2">
        <w:t xml:space="preserve">). </w:t>
      </w:r>
      <w:r w:rsidR="00512EF2" w:rsidRPr="00512EF2">
        <w:t>江苏科学技术出版社</w:t>
      </w:r>
      <w:r w:rsidR="00512EF2" w:rsidRPr="00512EF2">
        <w:rPr>
          <w:rFonts w:hint="eastAsia"/>
        </w:rPr>
        <w:t>,</w:t>
      </w:r>
      <w:r w:rsidR="00512EF2" w:rsidRPr="00512EF2">
        <w:t>2009-02</w:t>
      </w:r>
    </w:p>
    <w:p w:rsidR="00512EF2" w:rsidRDefault="00512EF2" w:rsidP="00512EF2">
      <w:pPr>
        <w:pStyle w:val="a7"/>
        <w:numPr>
          <w:ilvl w:val="0"/>
          <w:numId w:val="6"/>
        </w:numPr>
        <w:ind w:firstLineChars="0"/>
      </w:pPr>
      <w:r>
        <w:rPr>
          <w:rFonts w:hint="eastAsia"/>
        </w:rPr>
        <w:t>保罗·拉索</w:t>
      </w:r>
      <w:r w:rsidRPr="00B35C66">
        <w:rPr>
          <w:rFonts w:hint="eastAsia"/>
        </w:rPr>
        <w:t xml:space="preserve"> </w:t>
      </w:r>
      <w:r w:rsidRPr="00B35C66">
        <w:rPr>
          <w:rFonts w:hint="eastAsia"/>
        </w:rPr>
        <w:t>［</w:t>
      </w:r>
      <w:r>
        <w:rPr>
          <w:rFonts w:hint="eastAsia"/>
        </w:rPr>
        <w:t>美</w:t>
      </w:r>
      <w:r w:rsidRPr="00B35C66">
        <w:rPr>
          <w:rFonts w:hint="eastAsia"/>
        </w:rPr>
        <w:t>］</w:t>
      </w:r>
      <w:r w:rsidRPr="007331B6">
        <w:rPr>
          <w:rFonts w:hint="eastAsia"/>
        </w:rPr>
        <w:t>．</w:t>
      </w:r>
      <w:r>
        <w:rPr>
          <w:rFonts w:hint="eastAsia"/>
        </w:rPr>
        <w:t>图解思考</w:t>
      </w:r>
      <w:r w:rsidRPr="007331B6">
        <w:rPr>
          <w:rFonts w:hint="eastAsia"/>
        </w:rPr>
        <w:t>．</w:t>
      </w:r>
      <w:r w:rsidRPr="00512EF2">
        <w:t>中国建筑工业出版社</w:t>
      </w:r>
      <w:r w:rsidRPr="007331B6">
        <w:rPr>
          <w:rFonts w:hint="eastAsia"/>
        </w:rPr>
        <w:t>，</w:t>
      </w:r>
      <w:r>
        <w:rPr>
          <w:rFonts w:hint="eastAsia"/>
        </w:rPr>
        <w:t>20</w:t>
      </w:r>
      <w:r>
        <w:t>02</w:t>
      </w:r>
      <w:r w:rsidRPr="007331B6">
        <w:rPr>
          <w:rFonts w:hint="eastAsia"/>
        </w:rPr>
        <w:t>-0</w:t>
      </w:r>
      <w:r>
        <w:t>7</w:t>
      </w:r>
    </w:p>
    <w:p w:rsidR="00B35C66" w:rsidRPr="00B35C66" w:rsidRDefault="00B35C66" w:rsidP="00512EF2"/>
    <w:sectPr w:rsidR="00B35C66" w:rsidRPr="00B35C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10F2" w:rsidRDefault="006110F2">
      <w:r>
        <w:separator/>
      </w:r>
    </w:p>
  </w:endnote>
  <w:endnote w:type="continuationSeparator" w:id="0">
    <w:p w:rsidR="006110F2" w:rsidRDefault="00611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10F2" w:rsidRDefault="006110F2">
      <w:r>
        <w:separator/>
      </w:r>
    </w:p>
  </w:footnote>
  <w:footnote w:type="continuationSeparator" w:id="0">
    <w:p w:rsidR="006110F2" w:rsidRDefault="00611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3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4" w15:restartNumberingAfterBreak="0">
    <w:nsid w:val="1AB8497E"/>
    <w:multiLevelType w:val="hybridMultilevel"/>
    <w:tmpl w:val="A142C922"/>
    <w:lvl w:ilvl="0" w:tplc="828A88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A912639"/>
    <w:multiLevelType w:val="singleLevel"/>
    <w:tmpl w:val="2A912639"/>
    <w:lvl w:ilvl="0">
      <w:start w:val="1"/>
      <w:numFmt w:val="decimal"/>
      <w:lvlText w:val="%1．"/>
      <w:lvlJc w:val="left"/>
      <w:pPr>
        <w:tabs>
          <w:tab w:val="left" w:pos="740"/>
        </w:tabs>
        <w:ind w:left="740" w:hanging="315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EDD"/>
    <w:rsid w:val="001D04F4"/>
    <w:rsid w:val="00317EDD"/>
    <w:rsid w:val="00380B28"/>
    <w:rsid w:val="00512EF2"/>
    <w:rsid w:val="006110F2"/>
    <w:rsid w:val="0069163F"/>
    <w:rsid w:val="007008D5"/>
    <w:rsid w:val="0072154A"/>
    <w:rsid w:val="00745C81"/>
    <w:rsid w:val="007D602D"/>
    <w:rsid w:val="00985FC6"/>
    <w:rsid w:val="00AF267E"/>
    <w:rsid w:val="00B35C66"/>
    <w:rsid w:val="00C06A6F"/>
    <w:rsid w:val="00CD0C78"/>
    <w:rsid w:val="00F607A5"/>
    <w:rsid w:val="343D6582"/>
    <w:rsid w:val="45843209"/>
    <w:rsid w:val="58EC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DE2193-FC8D-44CD-A201-5841B58AC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rPr>
      <w:rFonts w:ascii="宋体"/>
      <w:sz w:val="24"/>
      <w:szCs w:val="20"/>
    </w:rPr>
  </w:style>
  <w:style w:type="character" w:customStyle="1" w:styleId="20">
    <w:name w:val="正文文本 2 字符"/>
    <w:basedOn w:val="a0"/>
    <w:link w:val="2"/>
    <w:rPr>
      <w:rFonts w:ascii="宋体" w:eastAsia="宋体" w:hAnsi="Times New Roman" w:cs="Times New Roman"/>
      <w:sz w:val="24"/>
      <w:szCs w:val="20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B35C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 </cp:lastModifiedBy>
  <cp:revision>2</cp:revision>
  <dcterms:created xsi:type="dcterms:W3CDTF">2018-09-13T08:18:00Z</dcterms:created>
  <dcterms:modified xsi:type="dcterms:W3CDTF">2018-09-13T08:18:00Z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