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137FE3">
        <w:rPr>
          <w:rFonts w:ascii="宋体" w:hAnsi="宋体" w:cs="宋体" w:hint="eastAsia"/>
          <w:b/>
          <w:bCs/>
          <w:sz w:val="24"/>
          <w:szCs w:val="24"/>
        </w:rPr>
        <w:t>商品与物料学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Pr="006378E5" w:rsidRDefault="00835D22" w:rsidP="00026679">
            <w:pPr>
              <w:rPr>
                <w:rFonts w:cs="宋体"/>
              </w:rPr>
            </w:pPr>
          </w:p>
          <w:p w:rsidR="00835D22" w:rsidRPr="006378E5" w:rsidRDefault="00835D22" w:rsidP="00026679">
            <w:pPr>
              <w:rPr>
                <w:rFonts w:cs="宋体"/>
              </w:rPr>
            </w:pPr>
            <w:r w:rsidRPr="006378E5">
              <w:rPr>
                <w:rFonts w:cs="宋体" w:hint="eastAsia"/>
              </w:rPr>
              <w:t>考试内容范围</w:t>
            </w:r>
            <w:r w:rsidRPr="006378E5">
              <w:rPr>
                <w:rFonts w:cs="宋体"/>
              </w:rPr>
              <w:t xml:space="preserve">: </w:t>
            </w:r>
          </w:p>
          <w:p w:rsidR="00F9003C" w:rsidRDefault="00F9003C" w:rsidP="00026679">
            <w:pPr>
              <w:rPr>
                <w:rFonts w:cs="宋体" w:hint="eastAsia"/>
              </w:rPr>
            </w:pPr>
            <w:r>
              <w:rPr>
                <w:rFonts w:cs="宋体" w:hint="eastAsia"/>
              </w:rPr>
              <w:t>一、</w:t>
            </w:r>
            <w:r w:rsidR="00951E8B">
              <w:rPr>
                <w:rFonts w:ascii="宋体" w:hAnsi="宋体" w:hint="eastAsia"/>
              </w:rPr>
              <w:t>采购计划及预算管理</w:t>
            </w:r>
          </w:p>
          <w:p w:rsidR="00C11165" w:rsidRDefault="00F9003C" w:rsidP="001208A4">
            <w:pPr>
              <w:ind w:firstLineChars="200" w:firstLine="420"/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951E8B">
              <w:rPr>
                <w:rFonts w:cs="宋体" w:hint="eastAsia"/>
              </w:rPr>
              <w:t>要求考生掌握</w:t>
            </w:r>
            <w:r w:rsidR="00951E8B">
              <w:rPr>
                <w:rFonts w:ascii="Verdana" w:hAnsi="Verdana" w:hint="eastAsia"/>
              </w:rPr>
              <w:t>采购调查及订单信息管理</w:t>
            </w:r>
            <w:r w:rsidR="00B6415D" w:rsidRPr="009736DA">
              <w:rPr>
                <w:rFonts w:cs="宋体" w:hint="eastAsia"/>
              </w:rPr>
              <w:t>。</w:t>
            </w:r>
          </w:p>
          <w:p w:rsidR="00B6415D" w:rsidRDefault="00C111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951E8B">
              <w:rPr>
                <w:rFonts w:cs="宋体" w:hint="eastAsia"/>
              </w:rPr>
              <w:t>要求考生</w:t>
            </w:r>
            <w:r w:rsidR="00951E8B">
              <w:rPr>
                <w:rFonts w:ascii="Verdana" w:hAnsi="Verdana" w:hint="eastAsia"/>
              </w:rPr>
              <w:t>掌握采购需求的确定方法和采购计划的编制方法和原则</w:t>
            </w:r>
            <w:r w:rsidR="00321365">
              <w:rPr>
                <w:rFonts w:cs="宋体" w:hint="eastAsia"/>
              </w:rPr>
              <w:t>。</w:t>
            </w:r>
          </w:p>
          <w:p w:rsidR="00321365" w:rsidRDefault="00321365" w:rsidP="001208A4">
            <w:pPr>
              <w:ind w:firstLineChars="200" w:firstLine="420"/>
              <w:rPr>
                <w:rFonts w:cs="宋体" w:hint="eastAsia"/>
              </w:rPr>
            </w:pPr>
            <w:r>
              <w:rPr>
                <w:rFonts w:cs="宋体" w:hint="eastAsia"/>
              </w:rPr>
              <w:t>3</w:t>
            </w:r>
            <w:r>
              <w:rPr>
                <w:rFonts w:cs="宋体" w:hint="eastAsia"/>
              </w:rPr>
              <w:t>．</w:t>
            </w:r>
            <w:r w:rsidR="00951E8B">
              <w:rPr>
                <w:rFonts w:cs="宋体" w:hint="eastAsia"/>
              </w:rPr>
              <w:t>要求考生</w:t>
            </w:r>
            <w:r w:rsidR="00951E8B">
              <w:rPr>
                <w:rFonts w:ascii="Verdana" w:hAnsi="Verdana" w:hint="eastAsia"/>
              </w:rPr>
              <w:t>掌握</w:t>
            </w:r>
            <w:r w:rsidR="00951E8B">
              <w:rPr>
                <w:rFonts w:ascii="Verdana" w:hAnsi="Verdana" w:hint="eastAsia"/>
              </w:rPr>
              <w:t>采购预算的编制方法及其流程</w:t>
            </w:r>
            <w:r>
              <w:rPr>
                <w:rFonts w:cs="宋体" w:hint="eastAsia"/>
              </w:rPr>
              <w:t>。</w:t>
            </w:r>
          </w:p>
          <w:p w:rsidR="00137FE3" w:rsidRDefault="00321365" w:rsidP="00B6415D">
            <w:pPr>
              <w:rPr>
                <w:rFonts w:cs="宋体"/>
              </w:rPr>
            </w:pPr>
            <w:r>
              <w:rPr>
                <w:rFonts w:cs="宋体" w:hint="eastAsia"/>
              </w:rPr>
              <w:t>二、</w:t>
            </w:r>
            <w:r w:rsidR="00951E8B">
              <w:rPr>
                <w:rFonts w:ascii="宋体" w:hAnsi="宋体" w:hint="eastAsia"/>
              </w:rPr>
              <w:t>采购谈判与合同管理</w:t>
            </w:r>
          </w:p>
          <w:p w:rsidR="00321365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951E8B">
              <w:rPr>
                <w:rFonts w:ascii="Verdana" w:hAnsi="Verdana" w:hint="eastAsia"/>
              </w:rPr>
              <w:t>了解采购谈判的准备工作和采购合同的洽谈与签订</w:t>
            </w:r>
            <w:r>
              <w:rPr>
                <w:rFonts w:cs="宋体" w:hint="eastAsia"/>
              </w:rPr>
              <w:t>。</w:t>
            </w:r>
          </w:p>
          <w:p w:rsidR="000E0456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．</w:t>
            </w:r>
            <w:r w:rsidR="00951E8B">
              <w:rPr>
                <w:rFonts w:ascii="Verdana" w:hAnsi="Verdana" w:hint="eastAsia"/>
              </w:rPr>
              <w:t>掌握采购合同的基本内容、履行规则和跟踪方法及合同争议与解决方式</w:t>
            </w:r>
            <w:r w:rsidR="00137FE3" w:rsidRPr="009C6FA8">
              <w:rPr>
                <w:rFonts w:hint="eastAsia"/>
              </w:rPr>
              <w:t>。</w:t>
            </w:r>
          </w:p>
          <w:p w:rsidR="000E0456" w:rsidRDefault="000E0456" w:rsidP="00B6415D">
            <w:pPr>
              <w:rPr>
                <w:rFonts w:cs="宋体" w:hint="eastAsia"/>
              </w:rPr>
            </w:pPr>
            <w:r>
              <w:rPr>
                <w:rFonts w:cs="宋体" w:hint="eastAsia"/>
              </w:rPr>
              <w:t>三、</w:t>
            </w:r>
            <w:r w:rsidR="00951E8B">
              <w:rPr>
                <w:rFonts w:cs="宋体" w:hint="eastAsia"/>
              </w:rPr>
              <w:t>采购方式</w:t>
            </w:r>
          </w:p>
          <w:p w:rsidR="000E0456" w:rsidRDefault="000E0456" w:rsidP="001208A4">
            <w:pPr>
              <w:ind w:firstLineChars="200" w:firstLine="420"/>
              <w:rPr>
                <w:rFonts w:cs="宋体" w:hint="eastAsia"/>
              </w:rPr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951E8B">
              <w:rPr>
                <w:rFonts w:ascii="Verdana" w:hAnsi="Verdana" w:hint="eastAsia"/>
              </w:rPr>
              <w:t>了解招标采购的含义和特点，</w:t>
            </w:r>
            <w:r w:rsidR="00D9223F">
              <w:rPr>
                <w:rFonts w:ascii="Verdana" w:hAnsi="Verdana" w:hint="eastAsia"/>
              </w:rPr>
              <w:t>熟悉招标文件、投标文件的编写方法及格式，掌握招标采购的运作程序</w:t>
            </w:r>
            <w:bookmarkStart w:id="0" w:name="_GoBack"/>
            <w:bookmarkEnd w:id="0"/>
            <w:r w:rsidR="007F38CD">
              <w:rPr>
                <w:rFonts w:cs="宋体" w:hint="eastAsia"/>
              </w:rPr>
              <w:t>。</w:t>
            </w:r>
          </w:p>
          <w:p w:rsidR="0004360B" w:rsidRPr="00137FE3" w:rsidRDefault="00B760F8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2.</w:t>
            </w:r>
            <w:r w:rsidR="00951E8B">
              <w:rPr>
                <w:rFonts w:ascii="宋体" w:hAnsi="宋体" w:hint="eastAsia"/>
              </w:rPr>
              <w:t xml:space="preserve"> </w:t>
            </w:r>
            <w:r w:rsidR="00951E8B">
              <w:rPr>
                <w:rFonts w:ascii="宋体" w:hAnsi="宋体" w:hint="eastAsia"/>
              </w:rPr>
              <w:t>了解电子采购的概念和趋势，熟悉JIT采购的原理和特点，掌握JIT采购技术的实施，熟悉MRP采购的基本原理和特点。</w:t>
            </w:r>
            <w:r w:rsidR="0004360B" w:rsidRPr="00040218">
              <w:rPr>
                <w:rFonts w:ascii="宋体" w:hAnsi="宋体" w:hint="eastAsia"/>
              </w:rPr>
              <w:t>。</w:t>
            </w:r>
          </w:p>
          <w:p w:rsidR="00951E8B" w:rsidRDefault="001208A4" w:rsidP="00951E8B">
            <w:pPr>
              <w:rPr>
                <w:rFonts w:ascii="宋体" w:hAnsi="宋体" w:hint="eastAsia"/>
              </w:rPr>
            </w:pPr>
            <w:r>
              <w:rPr>
                <w:rFonts w:cs="宋体" w:hint="eastAsia"/>
              </w:rPr>
              <w:t>四、</w:t>
            </w:r>
            <w:r w:rsidR="00951E8B">
              <w:rPr>
                <w:rFonts w:ascii="宋体" w:hAnsi="宋体" w:hint="eastAsia"/>
              </w:rPr>
              <w:t>采购价格与成本管理</w:t>
            </w:r>
          </w:p>
          <w:p w:rsidR="001208A4" w:rsidRDefault="001208A4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 xml:space="preserve">1. </w:t>
            </w:r>
            <w:r w:rsidR="00951E8B">
              <w:rPr>
                <w:rFonts w:hint="eastAsia"/>
              </w:rPr>
              <w:t>掌握采购物流控制与成本分析方法，掌握</w:t>
            </w:r>
            <w:r w:rsidR="00951E8B">
              <w:rPr>
                <w:rFonts w:hint="eastAsia"/>
              </w:rPr>
              <w:t>ABC</w:t>
            </w:r>
            <w:r w:rsidR="00951E8B">
              <w:rPr>
                <w:rFonts w:hint="eastAsia"/>
              </w:rPr>
              <w:t>管理法、数量折扣在采购中的应用</w:t>
            </w:r>
            <w:r w:rsidR="00951E8B">
              <w:rPr>
                <w:rFonts w:hint="eastAsia"/>
              </w:rPr>
              <w:t>。</w:t>
            </w:r>
            <w:r>
              <w:rPr>
                <w:rFonts w:cs="宋体" w:hint="eastAsia"/>
              </w:rPr>
              <w:t xml:space="preserve"> </w:t>
            </w:r>
          </w:p>
          <w:p w:rsidR="0004360B" w:rsidRDefault="001208A4" w:rsidP="001208A4">
            <w:pPr>
              <w:ind w:firstLineChars="200" w:firstLine="420"/>
              <w:rPr>
                <w:rFonts w:hint="eastAsia"/>
              </w:rPr>
            </w:pPr>
            <w:r>
              <w:rPr>
                <w:rFonts w:cs="宋体" w:hint="eastAsia"/>
              </w:rPr>
              <w:t>2.</w:t>
            </w:r>
            <w:r w:rsidR="0004360B" w:rsidRPr="001E6FF2">
              <w:rPr>
                <w:rFonts w:hint="eastAsia"/>
              </w:rPr>
              <w:t xml:space="preserve"> </w:t>
            </w:r>
            <w:r w:rsidR="00951E8B">
              <w:rPr>
                <w:rFonts w:hint="eastAsia"/>
              </w:rPr>
              <w:t>熟悉降低采购价格的基本策略和</w:t>
            </w:r>
            <w:proofErr w:type="gramStart"/>
            <w:r w:rsidR="00951E8B">
              <w:rPr>
                <w:rFonts w:hint="eastAsia"/>
              </w:rPr>
              <w:t>供应链下的</w:t>
            </w:r>
            <w:proofErr w:type="gramEnd"/>
            <w:r w:rsidR="00951E8B">
              <w:rPr>
                <w:rFonts w:hint="eastAsia"/>
              </w:rPr>
              <w:t>采购成本控制方法。</w:t>
            </w:r>
          </w:p>
          <w:p w:rsidR="009B7456" w:rsidRDefault="009B7456" w:rsidP="009B7456">
            <w:pPr>
              <w:rPr>
                <w:rFonts w:ascii="宋体" w:hAnsi="宋体" w:hint="eastAsia"/>
              </w:rPr>
            </w:pPr>
            <w:r>
              <w:rPr>
                <w:rFonts w:hint="eastAsia"/>
              </w:rPr>
              <w:t>五、</w:t>
            </w:r>
            <w:r>
              <w:rPr>
                <w:rFonts w:ascii="宋体" w:hAnsi="宋体" w:hint="eastAsia"/>
              </w:rPr>
              <w:t>采购绩效评估</w:t>
            </w:r>
          </w:p>
          <w:p w:rsidR="009B7456" w:rsidRDefault="009B7456" w:rsidP="009B7456">
            <w:pPr>
              <w:ind w:firstLine="420"/>
              <w:rPr>
                <w:rFonts w:hint="eastAsia"/>
              </w:rPr>
            </w:pPr>
            <w:r>
              <w:rPr>
                <w:rFonts w:cs="宋体" w:hint="eastAsia"/>
              </w:rPr>
              <w:t>1.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采购绩效评估的意义和目的，掌握不同体系下采购绩效衡量的指标</w:t>
            </w:r>
            <w:r>
              <w:rPr>
                <w:rFonts w:hint="eastAsia"/>
              </w:rPr>
              <w:t>。</w:t>
            </w:r>
          </w:p>
          <w:p w:rsidR="009B7456" w:rsidRDefault="009B7456" w:rsidP="009B7456">
            <w:pPr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了</w:t>
            </w:r>
            <w:r>
              <w:rPr>
                <w:rFonts w:hint="eastAsia"/>
              </w:rPr>
              <w:t>解采购绩效评估的原则、时机、策略和方式等，理解常用的改善采购绩效的措施。</w:t>
            </w:r>
          </w:p>
          <w:p w:rsidR="00835D22" w:rsidRPr="006378E5" w:rsidRDefault="00835D22" w:rsidP="0004360B">
            <w:pPr>
              <w:rPr>
                <w:rFonts w:cs="宋体"/>
              </w:rPr>
            </w:pPr>
          </w:p>
        </w:tc>
      </w:tr>
      <w:tr w:rsidR="00835D22" w:rsidTr="00322217">
        <w:trPr>
          <w:trHeight w:val="2509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322217">
            <w:pPr>
              <w:ind w:left="1200" w:hangingChars="500" w:hanging="12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 w:rsidR="0004360B">
              <w:rPr>
                <w:rFonts w:ascii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 w:rsidR="00322217">
              <w:rPr>
                <w:rFonts w:ascii="宋体" w:hAnsi="宋体" w:cs="宋体" w:hint="eastAsia"/>
                <w:sz w:val="24"/>
                <w:szCs w:val="24"/>
              </w:rPr>
              <w:t>；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0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F9003C">
              <w:rPr>
                <w:rFonts w:hint="eastAsia"/>
              </w:rPr>
              <w:t>选择</w:t>
            </w:r>
            <w:r>
              <w:rPr>
                <w:rFonts w:hint="eastAsia"/>
              </w:rPr>
              <w:t>题（</w:t>
            </w:r>
            <w:r w:rsidR="00F9003C"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 w:rsidR="00835D22" w:rsidRDefault="00F9003C" w:rsidP="0063773F">
            <w:pPr>
              <w:pStyle w:val="20"/>
              <w:ind w:firstLineChars="550" w:firstLine="1320"/>
            </w:pPr>
            <w:r>
              <w:rPr>
                <w:rFonts w:hint="eastAsia"/>
              </w:rPr>
              <w:t>简答</w:t>
            </w:r>
            <w:r w:rsidR="00835D22">
              <w:rPr>
                <w:rFonts w:hint="eastAsia"/>
              </w:rPr>
              <w:t>题（</w:t>
            </w:r>
            <w:r>
              <w:rPr>
                <w:rFonts w:hint="eastAsia"/>
              </w:rPr>
              <w:t>40</w:t>
            </w:r>
            <w:r w:rsidR="00835D22">
              <w:rPr>
                <w:rFonts w:hint="eastAsia"/>
              </w:rPr>
              <w:t>分）</w:t>
            </w:r>
          </w:p>
          <w:p w:rsidR="00F9003C" w:rsidRDefault="00F9003C" w:rsidP="0063773F">
            <w:pPr>
              <w:pStyle w:val="20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计算题（30分）</w:t>
            </w:r>
          </w:p>
          <w:p w:rsidR="00835D22" w:rsidRDefault="00F9003C" w:rsidP="0063773F">
            <w:pPr>
              <w:pStyle w:val="20"/>
              <w:ind w:firstLineChars="550" w:firstLine="1320"/>
              <w:rPr>
                <w:rFonts w:hAnsi="宋体" w:hint="eastAsia"/>
              </w:rPr>
            </w:pPr>
            <w:r>
              <w:rPr>
                <w:rFonts w:hAnsi="宋体" w:hint="eastAsia"/>
              </w:rPr>
              <w:t>论述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 w:hint="eastAsia"/>
              </w:rPr>
              <w:t>40</w:t>
            </w:r>
            <w:r w:rsidR="00835D22">
              <w:rPr>
                <w:rFonts w:hAnsi="宋体" w:hint="eastAsia"/>
              </w:rPr>
              <w:t>分）</w:t>
            </w:r>
          </w:p>
          <w:p w:rsidR="007F38CD" w:rsidRDefault="007F38CD" w:rsidP="007F2D1A">
            <w:pPr>
              <w:pStyle w:val="20"/>
              <w:rPr>
                <w:rFonts w:hAnsi="宋体"/>
              </w:rPr>
            </w:pPr>
            <w:r>
              <w:rPr>
                <w:rFonts w:hAnsi="宋体" w:hint="eastAsia"/>
              </w:rPr>
              <w:t>[</w:t>
            </w:r>
            <w:r w:rsidR="0004360B">
              <w:rPr>
                <w:rFonts w:hAnsi="宋体" w:hint="eastAsia"/>
              </w:rPr>
              <w:t>1</w:t>
            </w:r>
            <w:r>
              <w:rPr>
                <w:rFonts w:hAnsi="宋体" w:hint="eastAsia"/>
              </w:rPr>
              <w:t>]</w:t>
            </w:r>
            <w:r w:rsidR="009B7456" w:rsidRPr="009B7456">
              <w:rPr>
                <w:rFonts w:hAnsi="宋体"/>
              </w:rPr>
              <w:t xml:space="preserve"> 鞠颂东、徐杰</w:t>
            </w:r>
            <w:r w:rsidR="009B7456">
              <w:rPr>
                <w:rFonts w:hAnsi="宋体" w:hint="eastAsia"/>
              </w:rPr>
              <w:t>.采购管理（第三版）</w:t>
            </w:r>
            <w:r>
              <w:rPr>
                <w:rFonts w:hAnsi="宋体" w:hint="eastAsia"/>
              </w:rPr>
              <w:t>[M]，</w:t>
            </w:r>
            <w:r w:rsidR="009B7456">
              <w:rPr>
                <w:rFonts w:hAnsi="宋体" w:hint="eastAsia"/>
              </w:rPr>
              <w:t>机械工业</w:t>
            </w:r>
            <w:r w:rsidR="0004360B">
              <w:rPr>
                <w:rFonts w:hAnsi="宋体" w:hint="eastAsia"/>
              </w:rPr>
              <w:t>出版社</w:t>
            </w:r>
            <w:r>
              <w:rPr>
                <w:rFonts w:hAnsi="宋体" w:hint="eastAsia"/>
              </w:rPr>
              <w:t>，201</w:t>
            </w:r>
            <w:r w:rsidR="0004360B">
              <w:rPr>
                <w:rFonts w:hAnsi="宋体" w:hint="eastAsia"/>
              </w:rPr>
              <w:t>4</w:t>
            </w:r>
          </w:p>
          <w:p w:rsidR="0063773F" w:rsidRDefault="0063773F" w:rsidP="0063773F">
            <w:pPr>
              <w:pStyle w:val="20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322217"/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34" w:rsidRDefault="00BA1634" w:rsidP="00366AEF">
      <w:r>
        <w:separator/>
      </w:r>
    </w:p>
  </w:endnote>
  <w:endnote w:type="continuationSeparator" w:id="0">
    <w:p w:rsidR="00BA1634" w:rsidRDefault="00BA1634" w:rsidP="0036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34" w:rsidRDefault="00BA1634" w:rsidP="00366AEF">
      <w:r>
        <w:separator/>
      </w:r>
    </w:p>
  </w:footnote>
  <w:footnote w:type="continuationSeparator" w:id="0">
    <w:p w:rsidR="00BA1634" w:rsidRDefault="00BA1634" w:rsidP="0036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8A61E90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3C0D0BBD"/>
    <w:multiLevelType w:val="hybridMultilevel"/>
    <w:tmpl w:val="F150484E"/>
    <w:lvl w:ilvl="0" w:tplc="2C5C104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1192B00"/>
    <w:multiLevelType w:val="hybridMultilevel"/>
    <w:tmpl w:val="0C8227F4"/>
    <w:lvl w:ilvl="0" w:tplc="3F2617B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3E6C0D8A">
      <w:start w:val="1"/>
      <w:numFmt w:val="decimal"/>
      <w:lvlText w:val="%2．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57301190"/>
    <w:multiLevelType w:val="hybridMultilevel"/>
    <w:tmpl w:val="611266AA"/>
    <w:lvl w:ilvl="0" w:tplc="8ADECB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04360B"/>
    <w:rsid w:val="00097FF9"/>
    <w:rsid w:val="000E0456"/>
    <w:rsid w:val="000F703A"/>
    <w:rsid w:val="001208A4"/>
    <w:rsid w:val="00137FE3"/>
    <w:rsid w:val="001B4BB8"/>
    <w:rsid w:val="001D7D15"/>
    <w:rsid w:val="001F209A"/>
    <w:rsid w:val="00223CDF"/>
    <w:rsid w:val="00291BD9"/>
    <w:rsid w:val="002D4BF4"/>
    <w:rsid w:val="002E0E8D"/>
    <w:rsid w:val="00317EDD"/>
    <w:rsid w:val="00321365"/>
    <w:rsid w:val="00322217"/>
    <w:rsid w:val="00366AEF"/>
    <w:rsid w:val="00380B28"/>
    <w:rsid w:val="003831A3"/>
    <w:rsid w:val="003A6372"/>
    <w:rsid w:val="003A7409"/>
    <w:rsid w:val="003F1580"/>
    <w:rsid w:val="00513009"/>
    <w:rsid w:val="00516EBA"/>
    <w:rsid w:val="0063773F"/>
    <w:rsid w:val="006378E5"/>
    <w:rsid w:val="007008D5"/>
    <w:rsid w:val="00745C81"/>
    <w:rsid w:val="007F2D1A"/>
    <w:rsid w:val="007F38CD"/>
    <w:rsid w:val="00835D22"/>
    <w:rsid w:val="00883C77"/>
    <w:rsid w:val="008A4522"/>
    <w:rsid w:val="00951E8B"/>
    <w:rsid w:val="009656C5"/>
    <w:rsid w:val="00967528"/>
    <w:rsid w:val="009736DA"/>
    <w:rsid w:val="009B7456"/>
    <w:rsid w:val="00A0012F"/>
    <w:rsid w:val="00A6088D"/>
    <w:rsid w:val="00AB295B"/>
    <w:rsid w:val="00AE0D19"/>
    <w:rsid w:val="00B27FD9"/>
    <w:rsid w:val="00B6415D"/>
    <w:rsid w:val="00B760F8"/>
    <w:rsid w:val="00BA0CF1"/>
    <w:rsid w:val="00BA1634"/>
    <w:rsid w:val="00C01BC1"/>
    <w:rsid w:val="00C10F29"/>
    <w:rsid w:val="00C11165"/>
    <w:rsid w:val="00C16B0C"/>
    <w:rsid w:val="00C6773E"/>
    <w:rsid w:val="00CE0F51"/>
    <w:rsid w:val="00CF5075"/>
    <w:rsid w:val="00D9223F"/>
    <w:rsid w:val="00DA6A9A"/>
    <w:rsid w:val="00DA73ED"/>
    <w:rsid w:val="00E84D2E"/>
    <w:rsid w:val="00F9003C"/>
    <w:rsid w:val="00FD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link w:val="2Char"/>
    <w:uiPriority w:val="9"/>
    <w:qFormat/>
    <w:locked/>
    <w:rsid w:val="009B745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iPriority w:val="99"/>
    <w:rsid w:val="00317EDD"/>
    <w:rPr>
      <w:rFonts w:ascii="宋体" w:cs="宋体"/>
      <w:sz w:val="24"/>
      <w:szCs w:val="24"/>
    </w:rPr>
  </w:style>
  <w:style w:type="character" w:customStyle="1" w:styleId="2Char0">
    <w:name w:val="正文文本 2 Char"/>
    <w:basedOn w:val="a0"/>
    <w:link w:val="20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2D4BF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6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AEF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AEF"/>
    <w:rPr>
      <w:rFonts w:ascii="Times New Roman" w:hAnsi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B7456"/>
    <w:rPr>
      <w:rFonts w:ascii="宋体" w:hAnsi="宋体" w:cs="宋体"/>
      <w:b/>
      <w:bCs/>
      <w:kern w:val="0"/>
      <w:sz w:val="36"/>
      <w:szCs w:val="36"/>
    </w:rPr>
  </w:style>
  <w:style w:type="character" w:customStyle="1" w:styleId="headtitlename">
    <w:name w:val="head_title_name"/>
    <w:basedOn w:val="a0"/>
    <w:rsid w:val="009B7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link w:val="2Char"/>
    <w:uiPriority w:val="9"/>
    <w:qFormat/>
    <w:locked/>
    <w:rsid w:val="009B745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iPriority w:val="99"/>
    <w:rsid w:val="00317EDD"/>
    <w:rPr>
      <w:rFonts w:ascii="宋体" w:cs="宋体"/>
      <w:sz w:val="24"/>
      <w:szCs w:val="24"/>
    </w:rPr>
  </w:style>
  <w:style w:type="character" w:customStyle="1" w:styleId="2Char0">
    <w:name w:val="正文文本 2 Char"/>
    <w:basedOn w:val="a0"/>
    <w:link w:val="20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2D4BF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6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AEF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AEF"/>
    <w:rPr>
      <w:rFonts w:ascii="Times New Roman" w:hAnsi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B7456"/>
    <w:rPr>
      <w:rFonts w:ascii="宋体" w:hAnsi="宋体" w:cs="宋体"/>
      <w:b/>
      <w:bCs/>
      <w:kern w:val="0"/>
      <w:sz w:val="36"/>
      <w:szCs w:val="36"/>
    </w:rPr>
  </w:style>
  <w:style w:type="character" w:customStyle="1" w:styleId="headtitlename">
    <w:name w:val="head_title_name"/>
    <w:basedOn w:val="a0"/>
    <w:rsid w:val="009B7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542</Characters>
  <Application>Microsoft Office Word</Application>
  <DocSecurity>0</DocSecurity>
  <Lines>4</Lines>
  <Paragraphs>1</Paragraphs>
  <ScaleCrop>false</ScaleCrop>
  <Company>MC SYSTEM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6</cp:revision>
  <dcterms:created xsi:type="dcterms:W3CDTF">2018-09-10T05:32:00Z</dcterms:created>
  <dcterms:modified xsi:type="dcterms:W3CDTF">2018-09-10T05:53:00Z</dcterms:modified>
</cp:coreProperties>
</file>